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78"/>
        <w:tblW w:w="10266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007"/>
        <w:gridCol w:w="1321"/>
        <w:gridCol w:w="425"/>
        <w:gridCol w:w="1985"/>
        <w:gridCol w:w="992"/>
        <w:gridCol w:w="4536"/>
      </w:tblGrid>
      <w:tr w:rsidR="00A4676B" w:rsidRPr="008F7D85" w:rsidTr="00A91F11">
        <w:trPr>
          <w:cantSplit/>
          <w:trHeight w:val="2554"/>
        </w:trPr>
        <w:tc>
          <w:tcPr>
            <w:tcW w:w="4738" w:type="dxa"/>
            <w:gridSpan w:val="4"/>
          </w:tcPr>
          <w:p w:rsidR="00A4676B" w:rsidRPr="008F7D85" w:rsidRDefault="00A4676B" w:rsidP="004433F2">
            <w:pPr>
              <w:widowControl w:val="0"/>
              <w:jc w:val="center"/>
              <w:rPr>
                <w:b/>
                <w:bCs/>
              </w:rPr>
            </w:pPr>
            <w:r w:rsidRPr="008F7D85">
              <w:rPr>
                <w:b/>
                <w:bCs/>
                <w:sz w:val="22"/>
                <w:szCs w:val="22"/>
              </w:rPr>
              <w:t>УПРАВЛЕНИЕ ОБРАЗОВАНИЯ</w:t>
            </w:r>
          </w:p>
          <w:p w:rsidR="00A4676B" w:rsidRPr="008F7D85" w:rsidRDefault="00A4676B" w:rsidP="004433F2">
            <w:pPr>
              <w:widowControl w:val="0"/>
              <w:jc w:val="center"/>
              <w:rPr>
                <w:b/>
                <w:bCs/>
              </w:rPr>
            </w:pPr>
            <w:r w:rsidRPr="008F7D85">
              <w:rPr>
                <w:b/>
                <w:bCs/>
                <w:sz w:val="22"/>
                <w:szCs w:val="22"/>
              </w:rPr>
              <w:t>ВОЖЕГОДСКОГО</w:t>
            </w:r>
          </w:p>
          <w:p w:rsidR="00A4676B" w:rsidRPr="008F7D85" w:rsidRDefault="00A4676B" w:rsidP="004433F2">
            <w:pPr>
              <w:widowControl w:val="0"/>
              <w:jc w:val="center"/>
              <w:rPr>
                <w:b/>
                <w:bCs/>
              </w:rPr>
            </w:pPr>
            <w:r w:rsidRPr="008F7D85">
              <w:rPr>
                <w:b/>
                <w:bCs/>
                <w:sz w:val="22"/>
                <w:szCs w:val="22"/>
              </w:rPr>
              <w:t>МУНИЦИПАЛЬНОГО РАЙОНА</w:t>
            </w:r>
          </w:p>
          <w:p w:rsidR="00A4676B" w:rsidRPr="008F7D85" w:rsidRDefault="00A4676B" w:rsidP="004433F2">
            <w:pPr>
              <w:widowControl w:val="0"/>
              <w:jc w:val="center"/>
              <w:rPr>
                <w:b/>
                <w:bCs/>
              </w:rPr>
            </w:pPr>
            <w:r w:rsidRPr="008F7D85">
              <w:rPr>
                <w:b/>
                <w:bCs/>
                <w:sz w:val="22"/>
                <w:szCs w:val="22"/>
              </w:rPr>
              <w:t>ВОЛОГОДСКОЙ ОБЛАСТИ</w:t>
            </w:r>
          </w:p>
          <w:p w:rsidR="00A4676B" w:rsidRPr="008F7D85" w:rsidRDefault="00A4676B" w:rsidP="004433F2">
            <w:pPr>
              <w:widowControl w:val="0"/>
              <w:jc w:val="center"/>
            </w:pPr>
          </w:p>
          <w:p w:rsidR="00A4676B" w:rsidRPr="008F7D85" w:rsidRDefault="00A4676B" w:rsidP="004433F2">
            <w:pPr>
              <w:jc w:val="center"/>
            </w:pPr>
            <w:r w:rsidRPr="008F7D85">
              <w:rPr>
                <w:sz w:val="22"/>
                <w:szCs w:val="22"/>
              </w:rPr>
              <w:t xml:space="preserve">ул. Советская, 20, п. Вожега, </w:t>
            </w:r>
            <w:proofErr w:type="spellStart"/>
            <w:r w:rsidRPr="008F7D85">
              <w:rPr>
                <w:sz w:val="22"/>
                <w:szCs w:val="22"/>
              </w:rPr>
              <w:t>Вожегодский</w:t>
            </w:r>
            <w:proofErr w:type="spellEnd"/>
            <w:r w:rsidRPr="008F7D85">
              <w:rPr>
                <w:sz w:val="22"/>
                <w:szCs w:val="22"/>
              </w:rPr>
              <w:t xml:space="preserve"> муниципальный район, Вологодская область, 162160</w:t>
            </w:r>
          </w:p>
          <w:p w:rsidR="00A4676B" w:rsidRPr="008F7D85" w:rsidRDefault="00A4676B" w:rsidP="004433F2">
            <w:pPr>
              <w:widowControl w:val="0"/>
              <w:tabs>
                <w:tab w:val="left" w:pos="5670"/>
              </w:tabs>
              <w:jc w:val="center"/>
            </w:pPr>
            <w:r>
              <w:rPr>
                <w:sz w:val="22"/>
                <w:szCs w:val="22"/>
              </w:rPr>
              <w:t>Телефон/факс: (8-817</w:t>
            </w:r>
            <w:r w:rsidRPr="008F7D85">
              <w:rPr>
                <w:sz w:val="22"/>
                <w:szCs w:val="22"/>
              </w:rPr>
              <w:t>44) 2-16-43</w:t>
            </w:r>
          </w:p>
          <w:p w:rsidR="00A4676B" w:rsidRPr="008F7D85" w:rsidRDefault="00A4676B" w:rsidP="004433F2">
            <w:pPr>
              <w:widowControl w:val="0"/>
              <w:tabs>
                <w:tab w:val="left" w:pos="5670"/>
              </w:tabs>
              <w:jc w:val="center"/>
            </w:pPr>
            <w:r w:rsidRPr="008F7D85">
              <w:rPr>
                <w:sz w:val="22"/>
                <w:szCs w:val="22"/>
                <w:lang w:val="en-US"/>
              </w:rPr>
              <w:t>e</w:t>
            </w:r>
            <w:r w:rsidRPr="008F7D85">
              <w:rPr>
                <w:sz w:val="22"/>
                <w:szCs w:val="22"/>
              </w:rPr>
              <w:t>-</w:t>
            </w:r>
            <w:r w:rsidRPr="008F7D85">
              <w:rPr>
                <w:sz w:val="22"/>
                <w:szCs w:val="22"/>
                <w:lang w:val="en-US"/>
              </w:rPr>
              <w:t>mail</w:t>
            </w:r>
            <w:r w:rsidRPr="008F7D85">
              <w:rPr>
                <w:sz w:val="22"/>
                <w:szCs w:val="22"/>
              </w:rPr>
              <w:t>:</w:t>
            </w:r>
            <w:proofErr w:type="spellStart"/>
            <w:r>
              <w:rPr>
                <w:sz w:val="22"/>
                <w:szCs w:val="22"/>
                <w:lang w:val="en-US"/>
              </w:rPr>
              <w:t>secretar</w:t>
            </w:r>
            <w:proofErr w:type="spellEnd"/>
            <w:r w:rsidRPr="00385618">
              <w:rPr>
                <w:sz w:val="22"/>
                <w:szCs w:val="22"/>
              </w:rPr>
              <w:t>-07999</w:t>
            </w:r>
            <w:r w:rsidRPr="008F7D85">
              <w:rPr>
                <w:sz w:val="22"/>
                <w:szCs w:val="22"/>
              </w:rPr>
              <w:t>@</w:t>
            </w:r>
            <w:proofErr w:type="spellStart"/>
            <w:r>
              <w:rPr>
                <w:sz w:val="22"/>
                <w:szCs w:val="22"/>
                <w:lang w:val="en-US"/>
              </w:rPr>
              <w:t>obr</w:t>
            </w:r>
            <w:proofErr w:type="spellEnd"/>
            <w:r w:rsidRPr="00385618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edu</w:t>
            </w:r>
            <w:proofErr w:type="spellEnd"/>
            <w:r w:rsidRPr="00385618">
              <w:rPr>
                <w:sz w:val="22"/>
                <w:szCs w:val="22"/>
              </w:rPr>
              <w:t>35</w:t>
            </w:r>
            <w:r w:rsidRPr="008F7D85">
              <w:rPr>
                <w:sz w:val="22"/>
                <w:szCs w:val="22"/>
              </w:rPr>
              <w:t>.ru</w:t>
            </w:r>
          </w:p>
          <w:p w:rsidR="00A4676B" w:rsidRPr="008F7D85" w:rsidRDefault="00A4676B" w:rsidP="004433F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F7D85">
              <w:rPr>
                <w:sz w:val="22"/>
                <w:szCs w:val="22"/>
              </w:rPr>
              <w:t>ОКПО 02104376, ОГРН 10235014</w:t>
            </w:r>
            <w:r>
              <w:rPr>
                <w:sz w:val="22"/>
                <w:szCs w:val="22"/>
              </w:rPr>
              <w:t>8</w:t>
            </w:r>
            <w:r w:rsidRPr="008F7D85">
              <w:rPr>
                <w:sz w:val="22"/>
                <w:szCs w:val="22"/>
              </w:rPr>
              <w:t>4632,</w:t>
            </w:r>
          </w:p>
          <w:p w:rsidR="00A4676B" w:rsidRPr="008F7D85" w:rsidRDefault="00A4676B" w:rsidP="004433F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F7D85">
              <w:rPr>
                <w:sz w:val="22"/>
                <w:szCs w:val="22"/>
              </w:rPr>
              <w:t>ИНН/КПП 3506000402/350601001</w:t>
            </w:r>
          </w:p>
        </w:tc>
        <w:tc>
          <w:tcPr>
            <w:tcW w:w="992" w:type="dxa"/>
            <w:vMerge w:val="restart"/>
          </w:tcPr>
          <w:p w:rsidR="00A4676B" w:rsidRPr="008F7D85" w:rsidRDefault="00A4676B" w:rsidP="004433F2">
            <w:pPr>
              <w:jc w:val="center"/>
            </w:pPr>
          </w:p>
        </w:tc>
        <w:tc>
          <w:tcPr>
            <w:tcW w:w="4536" w:type="dxa"/>
            <w:vMerge w:val="restart"/>
          </w:tcPr>
          <w:p w:rsidR="00A4676B" w:rsidRDefault="00A4676B" w:rsidP="007B26FA">
            <w:pPr>
              <w:widowControl w:val="0"/>
              <w:rPr>
                <w:sz w:val="28"/>
                <w:szCs w:val="28"/>
              </w:rPr>
            </w:pPr>
          </w:p>
          <w:p w:rsidR="00A4676B" w:rsidRPr="00DE41DB" w:rsidRDefault="00A4676B" w:rsidP="004433F2">
            <w:pPr>
              <w:widowControl w:val="0"/>
              <w:ind w:left="319"/>
              <w:rPr>
                <w:sz w:val="28"/>
                <w:szCs w:val="28"/>
              </w:rPr>
            </w:pPr>
            <w:r w:rsidRPr="00DE41DB">
              <w:rPr>
                <w:sz w:val="28"/>
                <w:szCs w:val="28"/>
              </w:rPr>
              <w:t>АОУ ВО ДПО «ВИРО»</w:t>
            </w:r>
          </w:p>
          <w:p w:rsidR="00A4676B" w:rsidRPr="00A06459" w:rsidRDefault="00A4676B" w:rsidP="004433F2">
            <w:pPr>
              <w:widowControl w:val="0"/>
              <w:ind w:left="319"/>
              <w:rPr>
                <w:sz w:val="28"/>
                <w:szCs w:val="28"/>
              </w:rPr>
            </w:pPr>
          </w:p>
        </w:tc>
      </w:tr>
      <w:tr w:rsidR="00A4676B" w:rsidRPr="008F7D85" w:rsidTr="00A91F11">
        <w:trPr>
          <w:cantSplit/>
          <w:trHeight w:val="268"/>
        </w:trPr>
        <w:tc>
          <w:tcPr>
            <w:tcW w:w="2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76B" w:rsidRPr="008F7D85" w:rsidRDefault="007B26FA" w:rsidP="007B26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  <w:r w:rsidR="003F32E5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12</w:t>
            </w:r>
            <w:r w:rsidR="00A4676B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425" w:type="dxa"/>
            <w:vAlign w:val="bottom"/>
          </w:tcPr>
          <w:p w:rsidR="00A4676B" w:rsidRPr="008F7D85" w:rsidRDefault="00A4676B" w:rsidP="004433F2">
            <w:pPr>
              <w:jc w:val="center"/>
            </w:pPr>
            <w:r w:rsidRPr="008F7D85">
              <w:rPr>
                <w:sz w:val="22"/>
                <w:szCs w:val="22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76B" w:rsidRPr="00BE460D" w:rsidRDefault="00BE460D" w:rsidP="004433F2">
            <w:pPr>
              <w:jc w:val="center"/>
              <w:rPr>
                <w:b/>
                <w:bCs/>
              </w:rPr>
            </w:pPr>
            <w:r w:rsidRPr="00BE460D">
              <w:rPr>
                <w:b/>
                <w:bCs/>
              </w:rPr>
              <w:t>1024</w:t>
            </w:r>
          </w:p>
        </w:tc>
        <w:tc>
          <w:tcPr>
            <w:tcW w:w="992" w:type="dxa"/>
            <w:vMerge/>
            <w:vAlign w:val="center"/>
          </w:tcPr>
          <w:p w:rsidR="00A4676B" w:rsidRPr="008F7D85" w:rsidRDefault="00A4676B" w:rsidP="004433F2"/>
        </w:tc>
        <w:tc>
          <w:tcPr>
            <w:tcW w:w="4536" w:type="dxa"/>
            <w:vMerge/>
            <w:vAlign w:val="center"/>
          </w:tcPr>
          <w:p w:rsidR="00A4676B" w:rsidRPr="008F7D85" w:rsidRDefault="00A4676B" w:rsidP="004433F2"/>
        </w:tc>
      </w:tr>
      <w:tr w:rsidR="00A4676B" w:rsidRPr="008F7D85" w:rsidTr="00A91F11">
        <w:trPr>
          <w:cantSplit/>
          <w:trHeight w:val="248"/>
        </w:trPr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676B" w:rsidRPr="008F7D85" w:rsidRDefault="00A4676B" w:rsidP="004433F2">
            <w:pPr>
              <w:spacing w:line="240" w:lineRule="exact"/>
              <w:ind w:left="-57"/>
            </w:pPr>
          </w:p>
          <w:p w:rsidR="00A4676B" w:rsidRPr="008F7D85" w:rsidRDefault="00A4676B" w:rsidP="004433F2">
            <w:pPr>
              <w:spacing w:line="240" w:lineRule="exact"/>
              <w:ind w:left="-57"/>
            </w:pPr>
            <w:r w:rsidRPr="008F7D85">
              <w:t>На №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676B" w:rsidRDefault="00A4676B" w:rsidP="004433F2"/>
          <w:p w:rsidR="00A91F11" w:rsidRDefault="00A91F11" w:rsidP="004433F2"/>
          <w:p w:rsidR="00A4676B" w:rsidRPr="008F7D85" w:rsidRDefault="00EF46A6" w:rsidP="007B26FA">
            <w:r>
              <w:t>0</w:t>
            </w:r>
            <w:r w:rsidR="00A4676B">
              <w:t>1-</w:t>
            </w:r>
            <w:r w:rsidR="007B26FA">
              <w:t>07</w:t>
            </w:r>
            <w:r w:rsidR="00A4676B">
              <w:t>/</w:t>
            </w:r>
            <w:r>
              <w:t>3</w:t>
            </w:r>
            <w:r w:rsidR="007B26FA">
              <w:t>568</w:t>
            </w:r>
          </w:p>
        </w:tc>
        <w:tc>
          <w:tcPr>
            <w:tcW w:w="425" w:type="dxa"/>
            <w:vAlign w:val="bottom"/>
          </w:tcPr>
          <w:p w:rsidR="00A4676B" w:rsidRPr="008F7D85" w:rsidRDefault="00A4676B" w:rsidP="004433F2">
            <w:pPr>
              <w:jc w:val="center"/>
            </w:pPr>
            <w:r w:rsidRPr="008F7D85">
              <w:rPr>
                <w:sz w:val="22"/>
                <w:szCs w:val="22"/>
              </w:rPr>
              <w:t>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76B" w:rsidRPr="008F7D85" w:rsidRDefault="00A4676B" w:rsidP="004433F2">
            <w:pPr>
              <w:jc w:val="center"/>
            </w:pPr>
          </w:p>
          <w:p w:rsidR="00A4676B" w:rsidRDefault="00A4676B" w:rsidP="004433F2">
            <w:pPr>
              <w:jc w:val="center"/>
            </w:pPr>
          </w:p>
          <w:p w:rsidR="00A4676B" w:rsidRPr="008F7D85" w:rsidRDefault="003F32E5" w:rsidP="007B26FA">
            <w:pPr>
              <w:jc w:val="center"/>
            </w:pPr>
            <w:r>
              <w:t>0</w:t>
            </w:r>
            <w:r w:rsidR="007B26FA">
              <w:t>1</w:t>
            </w:r>
            <w:r w:rsidR="00A4676B">
              <w:t>.</w:t>
            </w:r>
            <w:r w:rsidR="007B26FA">
              <w:t>12</w:t>
            </w:r>
            <w:r w:rsidR="00A4676B">
              <w:t>.20</w:t>
            </w:r>
            <w:r w:rsidR="007B26FA">
              <w:t>21</w:t>
            </w:r>
          </w:p>
        </w:tc>
        <w:tc>
          <w:tcPr>
            <w:tcW w:w="992" w:type="dxa"/>
            <w:vMerge/>
            <w:vAlign w:val="center"/>
          </w:tcPr>
          <w:p w:rsidR="00A4676B" w:rsidRPr="008F7D85" w:rsidRDefault="00A4676B" w:rsidP="004433F2"/>
        </w:tc>
        <w:tc>
          <w:tcPr>
            <w:tcW w:w="4536" w:type="dxa"/>
            <w:vMerge/>
            <w:vAlign w:val="center"/>
          </w:tcPr>
          <w:p w:rsidR="00A4676B" w:rsidRPr="008F7D85" w:rsidRDefault="00A4676B" w:rsidP="004433F2"/>
        </w:tc>
      </w:tr>
      <w:tr w:rsidR="00A4676B" w:rsidRPr="008F7D85" w:rsidTr="00A91F11">
        <w:trPr>
          <w:cantSplit/>
          <w:trHeight w:val="70"/>
        </w:trPr>
        <w:tc>
          <w:tcPr>
            <w:tcW w:w="4738" w:type="dxa"/>
            <w:gridSpan w:val="4"/>
          </w:tcPr>
          <w:p w:rsidR="00A4676B" w:rsidRPr="008F7D85" w:rsidRDefault="00A4676B" w:rsidP="004433F2"/>
        </w:tc>
        <w:tc>
          <w:tcPr>
            <w:tcW w:w="992" w:type="dxa"/>
            <w:vMerge/>
            <w:vAlign w:val="center"/>
          </w:tcPr>
          <w:p w:rsidR="00A4676B" w:rsidRPr="008F7D85" w:rsidRDefault="00A4676B" w:rsidP="004433F2"/>
        </w:tc>
        <w:tc>
          <w:tcPr>
            <w:tcW w:w="4536" w:type="dxa"/>
            <w:vMerge/>
            <w:vAlign w:val="center"/>
          </w:tcPr>
          <w:p w:rsidR="00A4676B" w:rsidRPr="008F7D85" w:rsidRDefault="00A4676B" w:rsidP="004433F2"/>
        </w:tc>
      </w:tr>
      <w:tr w:rsidR="00A4676B" w:rsidRPr="008F7D85" w:rsidTr="00A91F11">
        <w:trPr>
          <w:cantSplit/>
          <w:trHeight w:val="589"/>
        </w:trPr>
        <w:tc>
          <w:tcPr>
            <w:tcW w:w="4738" w:type="dxa"/>
            <w:gridSpan w:val="4"/>
          </w:tcPr>
          <w:p w:rsidR="00A4676B" w:rsidRPr="008F7D85" w:rsidRDefault="002B36D8" w:rsidP="004433F2">
            <w:pPr>
              <w:jc w:val="center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.6pt;margin-top:2.7pt;width:22.05pt;height:20.8pt;z-index:-251658752;mso-position-horizontal-relative:text;mso-position-vertical-relative:text" filled="f" stroked="f">
                  <v:textbox style="mso-next-textbox:#_x0000_s1026">
                    <w:txbxContent>
                      <w:p w:rsidR="00A4676B" w:rsidRDefault="00A4676B" w:rsidP="00A4676B">
                        <w:pPr>
                          <w:widowControl w:val="0"/>
                          <w:pBdr>
                            <w:top w:val="single" w:sz="4" w:space="0" w:color="auto"/>
                            <w:left w:val="single" w:sz="4" w:space="4" w:color="auto"/>
                          </w:pBd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</w:p>
          <w:p w:rsidR="00A4676B" w:rsidRPr="00385618" w:rsidRDefault="003F32E5" w:rsidP="007B26FA">
            <w:pPr>
              <w:ind w:left="180"/>
              <w:jc w:val="both"/>
            </w:pPr>
            <w:r>
              <w:t xml:space="preserve">Информация </w:t>
            </w:r>
          </w:p>
        </w:tc>
        <w:tc>
          <w:tcPr>
            <w:tcW w:w="992" w:type="dxa"/>
            <w:vMerge/>
            <w:vAlign w:val="center"/>
          </w:tcPr>
          <w:p w:rsidR="00A4676B" w:rsidRPr="008F7D85" w:rsidRDefault="00A4676B" w:rsidP="004433F2"/>
        </w:tc>
        <w:tc>
          <w:tcPr>
            <w:tcW w:w="4536" w:type="dxa"/>
            <w:vMerge/>
            <w:vAlign w:val="center"/>
          </w:tcPr>
          <w:p w:rsidR="00A4676B" w:rsidRPr="008F7D85" w:rsidRDefault="00A4676B" w:rsidP="004433F2"/>
        </w:tc>
      </w:tr>
    </w:tbl>
    <w:p w:rsidR="00A4676B" w:rsidRDefault="00A4676B" w:rsidP="00A4676B">
      <w:pPr>
        <w:tabs>
          <w:tab w:val="left" w:pos="45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4676B" w:rsidRPr="00AC6964" w:rsidRDefault="00A4676B" w:rsidP="00A4676B">
      <w:pPr>
        <w:ind w:left="181" w:right="-187"/>
        <w:jc w:val="center"/>
        <w:rPr>
          <w:sz w:val="28"/>
          <w:szCs w:val="28"/>
        </w:rPr>
      </w:pPr>
      <w:r w:rsidRPr="00AC6964">
        <w:rPr>
          <w:sz w:val="28"/>
          <w:szCs w:val="28"/>
        </w:rPr>
        <w:t>Уважаемые коллеги!</w:t>
      </w:r>
    </w:p>
    <w:p w:rsidR="00A4676B" w:rsidRPr="00AC6964" w:rsidRDefault="00A4676B" w:rsidP="00A4676B">
      <w:pPr>
        <w:ind w:left="181" w:right="-187"/>
        <w:rPr>
          <w:sz w:val="28"/>
          <w:szCs w:val="28"/>
        </w:rPr>
      </w:pPr>
    </w:p>
    <w:p w:rsidR="00DF73E8" w:rsidRPr="00DF73E8" w:rsidRDefault="00DF73E8" w:rsidP="00DF73E8">
      <w:pPr>
        <w:ind w:right="-187" w:firstLine="708"/>
        <w:jc w:val="both"/>
        <w:rPr>
          <w:sz w:val="28"/>
          <w:szCs w:val="28"/>
        </w:rPr>
      </w:pPr>
      <w:r w:rsidRPr="00AC6964">
        <w:rPr>
          <w:sz w:val="28"/>
          <w:szCs w:val="28"/>
        </w:rPr>
        <w:t xml:space="preserve">Управление образования Вожегодского </w:t>
      </w:r>
      <w:r>
        <w:rPr>
          <w:sz w:val="28"/>
          <w:szCs w:val="28"/>
        </w:rPr>
        <w:t xml:space="preserve">муниципального района  направляет </w:t>
      </w:r>
      <w:r w:rsidR="007B26FA">
        <w:rPr>
          <w:sz w:val="28"/>
          <w:szCs w:val="28"/>
        </w:rPr>
        <w:t xml:space="preserve">План </w:t>
      </w:r>
      <w:r w:rsidR="007B26FA" w:rsidRPr="007B26FA">
        <w:rPr>
          <w:szCs w:val="28"/>
        </w:rPr>
        <w:t xml:space="preserve"> </w:t>
      </w:r>
      <w:r w:rsidR="007B26FA" w:rsidRPr="007B26FA">
        <w:rPr>
          <w:sz w:val="28"/>
          <w:szCs w:val="28"/>
        </w:rPr>
        <w:t>мероприятий по формированию и оценке функциональной грамотности обучающихся в общеобразовательных организациях Вожегодского муниципального района в 2021-2022 учебном году</w:t>
      </w:r>
      <w:r w:rsidR="007B26FA">
        <w:rPr>
          <w:sz w:val="28"/>
          <w:szCs w:val="28"/>
        </w:rPr>
        <w:t xml:space="preserve"> (Приложение 1), информацию о муниципальной команде по формированию функциональной грамотности в соответствии с прилагаемой формой</w:t>
      </w:r>
      <w:r w:rsidR="00EF46A6" w:rsidRPr="007B26FA">
        <w:rPr>
          <w:sz w:val="28"/>
          <w:szCs w:val="28"/>
        </w:rPr>
        <w:t xml:space="preserve"> </w:t>
      </w:r>
      <w:r w:rsidR="007B26FA">
        <w:rPr>
          <w:sz w:val="28"/>
          <w:szCs w:val="28"/>
        </w:rPr>
        <w:t>(П</w:t>
      </w:r>
      <w:r w:rsidRPr="007B26FA">
        <w:rPr>
          <w:sz w:val="28"/>
          <w:szCs w:val="28"/>
        </w:rPr>
        <w:t>риложение</w:t>
      </w:r>
      <w:r w:rsidR="007B26FA">
        <w:rPr>
          <w:sz w:val="28"/>
          <w:szCs w:val="28"/>
        </w:rPr>
        <w:t xml:space="preserve"> 2</w:t>
      </w:r>
      <w:r w:rsidRPr="007B26FA">
        <w:rPr>
          <w:sz w:val="28"/>
          <w:szCs w:val="28"/>
        </w:rPr>
        <w:t>).</w:t>
      </w:r>
    </w:p>
    <w:p w:rsidR="00DF73E8" w:rsidRPr="00DF73E8" w:rsidRDefault="00DF73E8" w:rsidP="00DF73E8">
      <w:pPr>
        <w:ind w:left="180"/>
        <w:jc w:val="both"/>
        <w:rPr>
          <w:sz w:val="28"/>
          <w:szCs w:val="28"/>
        </w:rPr>
      </w:pPr>
    </w:p>
    <w:p w:rsidR="00A4676B" w:rsidRPr="00DF73E8" w:rsidRDefault="00A4676B" w:rsidP="00DF73E8">
      <w:pPr>
        <w:ind w:right="-187"/>
        <w:jc w:val="both"/>
        <w:rPr>
          <w:sz w:val="28"/>
          <w:szCs w:val="28"/>
        </w:rPr>
      </w:pPr>
    </w:p>
    <w:p w:rsidR="00A4676B" w:rsidRDefault="00A4676B" w:rsidP="00A4676B">
      <w:pPr>
        <w:rPr>
          <w:sz w:val="28"/>
          <w:szCs w:val="28"/>
        </w:rPr>
      </w:pPr>
    </w:p>
    <w:p w:rsidR="007B26FA" w:rsidRDefault="007B26FA" w:rsidP="00A4676B">
      <w:pPr>
        <w:rPr>
          <w:sz w:val="28"/>
          <w:szCs w:val="28"/>
        </w:rPr>
      </w:pPr>
    </w:p>
    <w:p w:rsidR="007B26FA" w:rsidRDefault="007B26FA" w:rsidP="00A4676B">
      <w:pPr>
        <w:rPr>
          <w:sz w:val="28"/>
          <w:szCs w:val="28"/>
        </w:rPr>
      </w:pPr>
    </w:p>
    <w:p w:rsidR="007B26FA" w:rsidRDefault="007B26FA" w:rsidP="00A4676B">
      <w:pPr>
        <w:rPr>
          <w:sz w:val="20"/>
          <w:szCs w:val="20"/>
        </w:rPr>
      </w:pPr>
    </w:p>
    <w:p w:rsidR="00A4676B" w:rsidRDefault="00A4676B" w:rsidP="00A4676B">
      <w:pPr>
        <w:rPr>
          <w:sz w:val="20"/>
          <w:szCs w:val="20"/>
        </w:rPr>
      </w:pPr>
    </w:p>
    <w:p w:rsidR="00A4676B" w:rsidRPr="00EF46A6" w:rsidRDefault="00EF46A6" w:rsidP="00A4676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A4676B">
        <w:rPr>
          <w:sz w:val="28"/>
          <w:szCs w:val="28"/>
        </w:rPr>
        <w:t xml:space="preserve">ачальник </w:t>
      </w:r>
      <w:r>
        <w:rPr>
          <w:sz w:val="28"/>
          <w:szCs w:val="28"/>
        </w:rPr>
        <w:t xml:space="preserve"> </w:t>
      </w:r>
      <w:r w:rsidR="00A4676B">
        <w:rPr>
          <w:sz w:val="28"/>
          <w:szCs w:val="28"/>
        </w:rPr>
        <w:t xml:space="preserve">Управления образования                                        </w:t>
      </w:r>
      <w:r>
        <w:rPr>
          <w:sz w:val="28"/>
          <w:szCs w:val="28"/>
        </w:rPr>
        <w:t>О.П. Горюнова</w:t>
      </w:r>
    </w:p>
    <w:p w:rsidR="00A4676B" w:rsidRDefault="00A4676B" w:rsidP="00A4676B">
      <w:pPr>
        <w:rPr>
          <w:sz w:val="20"/>
          <w:szCs w:val="20"/>
        </w:rPr>
      </w:pPr>
    </w:p>
    <w:p w:rsidR="00A4676B" w:rsidRDefault="00A4676B" w:rsidP="00A4676B">
      <w:pPr>
        <w:rPr>
          <w:sz w:val="20"/>
          <w:szCs w:val="20"/>
        </w:rPr>
      </w:pPr>
    </w:p>
    <w:p w:rsidR="00527916" w:rsidRDefault="00527916"/>
    <w:p w:rsidR="00A4676B" w:rsidRDefault="00A4676B"/>
    <w:p w:rsidR="00A4676B" w:rsidRDefault="00A4676B"/>
    <w:p w:rsidR="00A4676B" w:rsidRDefault="00A4676B"/>
    <w:p w:rsidR="00A4676B" w:rsidRDefault="00A4676B"/>
    <w:p w:rsidR="00A4676B" w:rsidRDefault="00A4676B"/>
    <w:p w:rsidR="00A4676B" w:rsidRDefault="00A4676B">
      <w:proofErr w:type="spellStart"/>
      <w:r>
        <w:t>Кинозёрова</w:t>
      </w:r>
      <w:proofErr w:type="spellEnd"/>
      <w:r>
        <w:t xml:space="preserve"> О.Т. </w:t>
      </w:r>
    </w:p>
    <w:p w:rsidR="00A91F11" w:rsidRDefault="00A4676B">
      <w:r>
        <w:t>8(81744)2 24 27</w:t>
      </w:r>
    </w:p>
    <w:p w:rsidR="00EF46A6" w:rsidRDefault="00EF46A6"/>
    <w:p w:rsidR="007B26FA" w:rsidRDefault="007B26FA"/>
    <w:p w:rsidR="007B26FA" w:rsidRDefault="007B26FA"/>
    <w:p w:rsidR="00EF46A6" w:rsidRDefault="00EF46A6"/>
    <w:p w:rsidR="00EF46A6" w:rsidRDefault="00EF46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26FA" w:rsidRDefault="007B26FA">
      <w:pPr>
        <w:sectPr w:rsidR="007B26FA" w:rsidSect="007B26FA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EF46A6" w:rsidRDefault="00EF46A6">
      <w:pPr>
        <w:rPr>
          <w:sz w:val="28"/>
          <w:szCs w:val="28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1F11" w:rsidRPr="00A91F11">
        <w:rPr>
          <w:sz w:val="28"/>
          <w:szCs w:val="28"/>
        </w:rPr>
        <w:t>Приложение</w:t>
      </w:r>
      <w:r w:rsidR="007B26FA">
        <w:rPr>
          <w:sz w:val="28"/>
          <w:szCs w:val="28"/>
        </w:rPr>
        <w:t xml:space="preserve"> 1</w:t>
      </w:r>
    </w:p>
    <w:p w:rsidR="007B26FA" w:rsidRDefault="002B36D8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202" style="position:absolute;margin-left:569.55pt;margin-top:3.6pt;width:183.35pt;height:104.3pt;z-index:251658752;mso-width-relative:margin;mso-height-relative:margin" stroked="f">
            <v:textbox>
              <w:txbxContent>
                <w:p w:rsidR="007B26FA" w:rsidRPr="00644998" w:rsidRDefault="007B26FA" w:rsidP="007B26FA">
                  <w:pPr>
                    <w:rPr>
                      <w:bCs/>
                      <w:sz w:val="28"/>
                      <w:szCs w:val="28"/>
                    </w:rPr>
                  </w:pPr>
                  <w:r w:rsidRPr="00644998">
                    <w:rPr>
                      <w:bCs/>
                      <w:sz w:val="28"/>
                      <w:szCs w:val="28"/>
                    </w:rPr>
                    <w:t>Утверждено</w:t>
                  </w:r>
                </w:p>
                <w:p w:rsidR="007B26FA" w:rsidRPr="00644998" w:rsidRDefault="007B26FA" w:rsidP="007B26FA">
                  <w:pPr>
                    <w:rPr>
                      <w:bCs/>
                      <w:sz w:val="28"/>
                      <w:szCs w:val="28"/>
                    </w:rPr>
                  </w:pPr>
                  <w:r w:rsidRPr="00644998">
                    <w:rPr>
                      <w:bCs/>
                      <w:sz w:val="28"/>
                      <w:szCs w:val="28"/>
                    </w:rPr>
                    <w:t>распоряжением Управления образования Вожегодского муниципального района</w:t>
                  </w:r>
                </w:p>
                <w:p w:rsidR="007B26FA" w:rsidRPr="005B2C46" w:rsidRDefault="007B26FA" w:rsidP="007B26FA">
                  <w:r w:rsidRPr="00644998">
                    <w:rPr>
                      <w:bCs/>
                      <w:sz w:val="28"/>
                      <w:szCs w:val="28"/>
                    </w:rPr>
                    <w:t xml:space="preserve">от </w:t>
                  </w:r>
                  <w:r>
                    <w:rPr>
                      <w:bCs/>
                      <w:sz w:val="28"/>
                      <w:szCs w:val="28"/>
                    </w:rPr>
                    <w:t>07</w:t>
                  </w:r>
                  <w:r w:rsidRPr="005B2C46">
                    <w:rPr>
                      <w:bCs/>
                      <w:sz w:val="28"/>
                      <w:szCs w:val="28"/>
                    </w:rPr>
                    <w:t>.1</w:t>
                  </w:r>
                  <w:r>
                    <w:rPr>
                      <w:bCs/>
                      <w:sz w:val="28"/>
                      <w:szCs w:val="28"/>
                    </w:rPr>
                    <w:t>2</w:t>
                  </w:r>
                  <w:r w:rsidRPr="005B2C46">
                    <w:rPr>
                      <w:bCs/>
                      <w:sz w:val="28"/>
                      <w:szCs w:val="28"/>
                    </w:rPr>
                    <w:t xml:space="preserve">.2021 г. № </w:t>
                  </w:r>
                  <w:r w:rsidR="00BE460D" w:rsidRPr="00BE460D">
                    <w:rPr>
                      <w:bCs/>
                      <w:sz w:val="28"/>
                      <w:szCs w:val="28"/>
                    </w:rPr>
                    <w:t>35</w:t>
                  </w:r>
                </w:p>
                <w:p w:rsidR="007B26FA" w:rsidRPr="00644998" w:rsidRDefault="007B26FA" w:rsidP="007B26FA">
                  <w:pPr>
                    <w:rPr>
                      <w:sz w:val="28"/>
                      <w:szCs w:val="28"/>
                    </w:rPr>
                  </w:pPr>
                  <w:r w:rsidRPr="00644998">
                    <w:rPr>
                      <w:sz w:val="28"/>
                      <w:szCs w:val="28"/>
                    </w:rPr>
                    <w:t>Приложение</w:t>
                  </w:r>
                </w:p>
              </w:txbxContent>
            </v:textbox>
          </v:shape>
        </w:pict>
      </w:r>
    </w:p>
    <w:p w:rsidR="007B26FA" w:rsidRDefault="007B26FA" w:rsidP="007B26FA">
      <w:pPr>
        <w:rPr>
          <w:sz w:val="28"/>
          <w:szCs w:val="28"/>
        </w:rPr>
      </w:pPr>
    </w:p>
    <w:p w:rsidR="007B26FA" w:rsidRDefault="007B26FA" w:rsidP="007B26FA">
      <w:pPr>
        <w:tabs>
          <w:tab w:val="left" w:pos="2310"/>
        </w:tabs>
        <w:jc w:val="center"/>
        <w:rPr>
          <w:sz w:val="28"/>
          <w:szCs w:val="28"/>
        </w:rPr>
      </w:pPr>
    </w:p>
    <w:p w:rsidR="007B26FA" w:rsidRDefault="007B26FA" w:rsidP="007B26FA">
      <w:pPr>
        <w:tabs>
          <w:tab w:val="left" w:pos="2310"/>
        </w:tabs>
        <w:jc w:val="center"/>
        <w:rPr>
          <w:sz w:val="28"/>
          <w:szCs w:val="28"/>
        </w:rPr>
      </w:pPr>
    </w:p>
    <w:p w:rsidR="007B26FA" w:rsidRDefault="007B26FA" w:rsidP="007B26FA">
      <w:pPr>
        <w:tabs>
          <w:tab w:val="left" w:pos="2310"/>
        </w:tabs>
        <w:jc w:val="center"/>
        <w:rPr>
          <w:sz w:val="28"/>
          <w:szCs w:val="28"/>
        </w:rPr>
      </w:pPr>
    </w:p>
    <w:p w:rsidR="007B26FA" w:rsidRDefault="007B26FA" w:rsidP="007B26FA">
      <w:pPr>
        <w:tabs>
          <w:tab w:val="left" w:pos="2310"/>
        </w:tabs>
        <w:jc w:val="center"/>
        <w:rPr>
          <w:sz w:val="28"/>
          <w:szCs w:val="28"/>
        </w:rPr>
      </w:pPr>
    </w:p>
    <w:p w:rsidR="007B26FA" w:rsidRDefault="007B26FA" w:rsidP="007B26FA">
      <w:pPr>
        <w:tabs>
          <w:tab w:val="left" w:pos="23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</w:t>
      </w:r>
    </w:p>
    <w:p w:rsidR="007B26FA" w:rsidRDefault="007B26FA" w:rsidP="007B26FA">
      <w:pPr>
        <w:tabs>
          <w:tab w:val="left" w:pos="23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 формированию и оценке функциональной грамотности обучающихся общеобразовательных организаций Вожегодского муниципального района в 2021-2022 учебном году</w:t>
      </w:r>
    </w:p>
    <w:tbl>
      <w:tblPr>
        <w:tblpPr w:leftFromText="180" w:rightFromText="180" w:vertAnchor="page" w:horzAnchor="margin" w:tblpY="4141"/>
        <w:tblW w:w="14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4601"/>
        <w:gridCol w:w="1812"/>
        <w:gridCol w:w="2931"/>
        <w:gridCol w:w="4716"/>
      </w:tblGrid>
      <w:tr w:rsidR="007B26FA" w:rsidRPr="003843B6" w:rsidTr="00126C75">
        <w:trPr>
          <w:trHeight w:val="384"/>
        </w:trPr>
        <w:tc>
          <w:tcPr>
            <w:tcW w:w="846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601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Мероприятие/ направление</w:t>
            </w:r>
          </w:p>
        </w:tc>
        <w:tc>
          <w:tcPr>
            <w:tcW w:w="1812" w:type="dxa"/>
          </w:tcPr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</w:t>
            </w:r>
          </w:p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исполнения</w:t>
            </w:r>
          </w:p>
        </w:tc>
        <w:tc>
          <w:tcPr>
            <w:tcW w:w="2931" w:type="dxa"/>
          </w:tcPr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4716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Прогнозируемый результат</w:t>
            </w:r>
          </w:p>
        </w:tc>
      </w:tr>
      <w:tr w:rsidR="007B26FA" w:rsidRPr="003843B6" w:rsidTr="00126C75">
        <w:trPr>
          <w:trHeight w:val="384"/>
        </w:trPr>
        <w:tc>
          <w:tcPr>
            <w:tcW w:w="14906" w:type="dxa"/>
            <w:gridSpan w:val="5"/>
          </w:tcPr>
          <w:p w:rsidR="007B26FA" w:rsidRPr="00907A4C" w:rsidRDefault="007B26FA" w:rsidP="00126C75">
            <w:pPr>
              <w:tabs>
                <w:tab w:val="left" w:pos="23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. Организационно-управленческая деятельность</w:t>
            </w:r>
          </w:p>
        </w:tc>
      </w:tr>
      <w:tr w:rsidR="007B26FA" w:rsidRPr="003843B6" w:rsidTr="00126C75">
        <w:trPr>
          <w:trHeight w:val="384"/>
        </w:trPr>
        <w:tc>
          <w:tcPr>
            <w:tcW w:w="846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01" w:type="dxa"/>
          </w:tcPr>
          <w:p w:rsidR="007B26FA" w:rsidRPr="003843B6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муниципального плана мероприятий по формированию и оценке функциональной грамотности обучающихся общеобразовательных организаций района на 2021/2022 учебный год</w:t>
            </w:r>
          </w:p>
        </w:tc>
        <w:tc>
          <w:tcPr>
            <w:tcW w:w="1812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2021 года</w:t>
            </w:r>
          </w:p>
        </w:tc>
        <w:tc>
          <w:tcPr>
            <w:tcW w:w="2931" w:type="dxa"/>
          </w:tcPr>
          <w:p w:rsidR="007B26FA" w:rsidRPr="003843B6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Вожегодского муниципального района (дале</w:t>
            </w:r>
            <w:proofErr w:type="gramStart"/>
            <w:r>
              <w:rPr>
                <w:sz w:val="28"/>
                <w:szCs w:val="28"/>
              </w:rPr>
              <w:t>е-</w:t>
            </w:r>
            <w:proofErr w:type="gramEnd"/>
            <w:r>
              <w:rPr>
                <w:sz w:val="28"/>
                <w:szCs w:val="28"/>
              </w:rPr>
              <w:t xml:space="preserve"> Управление образования)</w:t>
            </w:r>
          </w:p>
        </w:tc>
        <w:tc>
          <w:tcPr>
            <w:tcW w:w="4716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Разработан и утвержден  муниципальный План мероприятий по формированию и оценке функциональной грамотности обучающихся общеобразовательных организаций района на 2021/2022 учебный год</w:t>
            </w:r>
          </w:p>
        </w:tc>
      </w:tr>
      <w:tr w:rsidR="007B26FA" w:rsidRPr="003843B6" w:rsidTr="00126C75">
        <w:trPr>
          <w:trHeight w:val="384"/>
        </w:trPr>
        <w:tc>
          <w:tcPr>
            <w:tcW w:w="846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01" w:type="dxa"/>
          </w:tcPr>
          <w:p w:rsidR="007B26FA" w:rsidRPr="003843B6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Определение муниципального координатора, </w:t>
            </w:r>
            <w:r>
              <w:rPr>
                <w:szCs w:val="28"/>
              </w:rPr>
              <w:t xml:space="preserve"> </w:t>
            </w:r>
            <w:r w:rsidRPr="00280976">
              <w:rPr>
                <w:sz w:val="28"/>
                <w:szCs w:val="28"/>
              </w:rPr>
              <w:t>ответственного за вопросы формирования и оценки функциональной грамотности обучающихся общеобразовательных организаций Вожегодского муниципального района</w:t>
            </w:r>
          </w:p>
        </w:tc>
        <w:tc>
          <w:tcPr>
            <w:tcW w:w="1812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2021 года</w:t>
            </w:r>
          </w:p>
        </w:tc>
        <w:tc>
          <w:tcPr>
            <w:tcW w:w="2931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</w:t>
            </w:r>
          </w:p>
        </w:tc>
        <w:tc>
          <w:tcPr>
            <w:tcW w:w="4716" w:type="dxa"/>
          </w:tcPr>
          <w:p w:rsidR="007B26FA" w:rsidRPr="003843B6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Назначен муниципальный координатор, </w:t>
            </w:r>
            <w:r>
              <w:rPr>
                <w:szCs w:val="28"/>
              </w:rPr>
              <w:t xml:space="preserve"> </w:t>
            </w:r>
            <w:r w:rsidRPr="00280976">
              <w:rPr>
                <w:sz w:val="28"/>
                <w:szCs w:val="28"/>
              </w:rPr>
              <w:t>ответственн</w:t>
            </w:r>
            <w:r>
              <w:rPr>
                <w:sz w:val="28"/>
                <w:szCs w:val="28"/>
              </w:rPr>
              <w:t>ый</w:t>
            </w:r>
            <w:r w:rsidRPr="00280976">
              <w:rPr>
                <w:sz w:val="28"/>
                <w:szCs w:val="28"/>
              </w:rPr>
              <w:t xml:space="preserve"> за вопросы формирования и оценки функциональной грамотности обучающихся общеобразовательных организаций Вожегодского муниципального района</w:t>
            </w:r>
          </w:p>
        </w:tc>
      </w:tr>
      <w:tr w:rsidR="007B26FA" w:rsidRPr="003843B6" w:rsidTr="00126C75">
        <w:trPr>
          <w:trHeight w:val="384"/>
        </w:trPr>
        <w:tc>
          <w:tcPr>
            <w:tcW w:w="846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01" w:type="dxa"/>
          </w:tcPr>
          <w:p w:rsidR="007B26FA" w:rsidRPr="003843B6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и утверждение планов мероприятий общеобразовательных организаций района по  </w:t>
            </w:r>
            <w:r>
              <w:rPr>
                <w:sz w:val="28"/>
                <w:szCs w:val="28"/>
              </w:rPr>
              <w:lastRenderedPageBreak/>
              <w:t>формированию и оценке функциональной грамотности обучающихся общеобразовательных организаций района на 2021/2022 учебный год</w:t>
            </w:r>
          </w:p>
        </w:tc>
        <w:tc>
          <w:tcPr>
            <w:tcW w:w="1812" w:type="dxa"/>
          </w:tcPr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</w:p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 ноября 2021 года  </w:t>
            </w:r>
          </w:p>
        </w:tc>
        <w:tc>
          <w:tcPr>
            <w:tcW w:w="2931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общеобразовательных организаций</w:t>
            </w:r>
          </w:p>
        </w:tc>
        <w:tc>
          <w:tcPr>
            <w:tcW w:w="4716" w:type="dxa"/>
          </w:tcPr>
          <w:p w:rsidR="007B26FA" w:rsidRPr="003843B6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Разработаны  и утверждены  планы мероприятий  общеобразовательных организаций района по  </w:t>
            </w:r>
            <w:r>
              <w:rPr>
                <w:sz w:val="28"/>
                <w:szCs w:val="28"/>
              </w:rPr>
              <w:lastRenderedPageBreak/>
              <w:t>формированию и оценке функциональной грамотности обучающихся общеобразовательных организаций района на 2021/2022 учебный год</w:t>
            </w:r>
          </w:p>
        </w:tc>
      </w:tr>
      <w:tr w:rsidR="007B26FA" w:rsidRPr="003843B6" w:rsidTr="00126C75">
        <w:trPr>
          <w:trHeight w:val="384"/>
        </w:trPr>
        <w:tc>
          <w:tcPr>
            <w:tcW w:w="846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601" w:type="dxa"/>
          </w:tcPr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школьных координаторов,</w:t>
            </w:r>
          </w:p>
          <w:p w:rsidR="007B26FA" w:rsidRPr="00280976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proofErr w:type="gramStart"/>
            <w:r w:rsidRPr="00280976">
              <w:rPr>
                <w:sz w:val="28"/>
                <w:szCs w:val="28"/>
              </w:rPr>
              <w:t>ответственных</w:t>
            </w:r>
            <w:proofErr w:type="gramEnd"/>
            <w:r w:rsidRPr="00280976">
              <w:rPr>
                <w:sz w:val="28"/>
                <w:szCs w:val="28"/>
              </w:rPr>
              <w:t xml:space="preserve"> за вопросы формирования и оценки функциональной грамотности обучающихся  </w:t>
            </w:r>
          </w:p>
        </w:tc>
        <w:tc>
          <w:tcPr>
            <w:tcW w:w="1812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 ноября 2021 года  </w:t>
            </w:r>
          </w:p>
        </w:tc>
        <w:tc>
          <w:tcPr>
            <w:tcW w:w="2931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Общеобразовательные организации (дале</w:t>
            </w:r>
            <w:proofErr w:type="gramStart"/>
            <w:r>
              <w:rPr>
                <w:sz w:val="28"/>
                <w:szCs w:val="28"/>
              </w:rPr>
              <w:t>е-</w:t>
            </w:r>
            <w:proofErr w:type="gramEnd"/>
            <w:r>
              <w:rPr>
                <w:sz w:val="28"/>
                <w:szCs w:val="28"/>
              </w:rPr>
              <w:t xml:space="preserve"> ОО)</w:t>
            </w:r>
          </w:p>
        </w:tc>
        <w:tc>
          <w:tcPr>
            <w:tcW w:w="4716" w:type="dxa"/>
          </w:tcPr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Определены  школьные координаторы,</w:t>
            </w:r>
          </w:p>
          <w:p w:rsidR="007B26FA" w:rsidRPr="003843B6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 w:rsidRPr="00280976">
              <w:rPr>
                <w:sz w:val="28"/>
                <w:szCs w:val="28"/>
              </w:rPr>
              <w:t>ответственны</w:t>
            </w:r>
            <w:r>
              <w:rPr>
                <w:sz w:val="28"/>
                <w:szCs w:val="28"/>
              </w:rPr>
              <w:t>е</w:t>
            </w:r>
            <w:r w:rsidRPr="00280976">
              <w:rPr>
                <w:sz w:val="28"/>
                <w:szCs w:val="28"/>
              </w:rPr>
              <w:t xml:space="preserve"> за вопросы формирования и оценки функциональной грамотности </w:t>
            </w:r>
            <w:proofErr w:type="gramStart"/>
            <w:r w:rsidRPr="00280976">
              <w:rPr>
                <w:sz w:val="28"/>
                <w:szCs w:val="28"/>
              </w:rPr>
              <w:t>обучающихся</w:t>
            </w:r>
            <w:proofErr w:type="gramEnd"/>
            <w:r w:rsidRPr="00280976">
              <w:rPr>
                <w:sz w:val="28"/>
                <w:szCs w:val="28"/>
              </w:rPr>
              <w:t xml:space="preserve">  </w:t>
            </w:r>
          </w:p>
        </w:tc>
      </w:tr>
      <w:tr w:rsidR="007B26FA" w:rsidRPr="003843B6" w:rsidTr="00126C75">
        <w:trPr>
          <w:trHeight w:val="384"/>
        </w:trPr>
        <w:tc>
          <w:tcPr>
            <w:tcW w:w="846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01" w:type="dxa"/>
          </w:tcPr>
          <w:p w:rsidR="007B26FA" w:rsidRPr="003843B6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муниципальных команд педагогов по шести направлениям (математическая, естественнонаучная, читательская грамотность, финансовая грамотность, </w:t>
            </w:r>
            <w:proofErr w:type="spellStart"/>
            <w:r>
              <w:rPr>
                <w:sz w:val="28"/>
                <w:szCs w:val="28"/>
              </w:rPr>
              <w:t>креативное</w:t>
            </w:r>
            <w:proofErr w:type="spellEnd"/>
            <w:r>
              <w:rPr>
                <w:sz w:val="28"/>
                <w:szCs w:val="28"/>
              </w:rPr>
              <w:t xml:space="preserve"> мышление, глобальные компетенции)</w:t>
            </w:r>
          </w:p>
        </w:tc>
        <w:tc>
          <w:tcPr>
            <w:tcW w:w="1812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15.12.2021 года</w:t>
            </w:r>
          </w:p>
        </w:tc>
        <w:tc>
          <w:tcPr>
            <w:tcW w:w="2931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4716" w:type="dxa"/>
          </w:tcPr>
          <w:p w:rsidR="007B26FA" w:rsidRPr="003843B6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Сформирована муниципальная команда по шести направлениям (математическая, естественнонаучная, читательская грамотность, финансовая грамотность, </w:t>
            </w:r>
            <w:proofErr w:type="spellStart"/>
            <w:r>
              <w:rPr>
                <w:sz w:val="28"/>
                <w:szCs w:val="28"/>
              </w:rPr>
              <w:t>креативное</w:t>
            </w:r>
            <w:proofErr w:type="spellEnd"/>
            <w:r>
              <w:rPr>
                <w:sz w:val="28"/>
                <w:szCs w:val="28"/>
              </w:rPr>
              <w:t xml:space="preserve"> мышление, глобальные компетенции)</w:t>
            </w:r>
          </w:p>
        </w:tc>
      </w:tr>
      <w:tr w:rsidR="007B26FA" w:rsidRPr="003843B6" w:rsidTr="00126C75">
        <w:trPr>
          <w:trHeight w:val="384"/>
        </w:trPr>
        <w:tc>
          <w:tcPr>
            <w:tcW w:w="846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01" w:type="dxa"/>
          </w:tcPr>
          <w:p w:rsidR="007B26FA" w:rsidRPr="003843B6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муниципальной базы данных обучающихся 8-9 классов 2021/2022 учебного года, а также учителей, участвующих в  формировании функциональной грамотности обучающихся 8-9 классов по шести направлениям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 xml:space="preserve">математическая, естественнонаучная, читательская грамотность, финансовая грамотность, </w:t>
            </w:r>
            <w:proofErr w:type="spellStart"/>
            <w:r>
              <w:rPr>
                <w:sz w:val="28"/>
                <w:szCs w:val="28"/>
              </w:rPr>
              <w:t>креативное</w:t>
            </w:r>
            <w:proofErr w:type="spellEnd"/>
            <w:r>
              <w:rPr>
                <w:sz w:val="28"/>
                <w:szCs w:val="28"/>
              </w:rPr>
              <w:t xml:space="preserve"> мышление, глобальные компетенции)</w:t>
            </w:r>
          </w:p>
        </w:tc>
        <w:tc>
          <w:tcPr>
            <w:tcW w:w="1812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2021 год</w:t>
            </w:r>
          </w:p>
        </w:tc>
        <w:tc>
          <w:tcPr>
            <w:tcW w:w="2931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ИМО, ОО</w:t>
            </w:r>
          </w:p>
        </w:tc>
        <w:tc>
          <w:tcPr>
            <w:tcW w:w="4716" w:type="dxa"/>
          </w:tcPr>
          <w:p w:rsidR="007B26FA" w:rsidRPr="003843B6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Сформирована муниципальная база данных обучающихся 8-9 классов 2021/2022 учебного года, а также учителей, участвующих в  формировании функциональной грамотности обучающихся 8-9 классов по шести направлениям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 xml:space="preserve">математическая, естественнонаучная, читательская грамотность, финансовая грамотность, </w:t>
            </w:r>
            <w:proofErr w:type="spellStart"/>
            <w:r>
              <w:rPr>
                <w:sz w:val="28"/>
                <w:szCs w:val="28"/>
              </w:rPr>
              <w:t>креативное</w:t>
            </w:r>
            <w:proofErr w:type="spellEnd"/>
            <w:r>
              <w:rPr>
                <w:sz w:val="28"/>
                <w:szCs w:val="28"/>
              </w:rPr>
              <w:t xml:space="preserve"> мышление, глобальные компетенции)</w:t>
            </w:r>
          </w:p>
        </w:tc>
      </w:tr>
      <w:tr w:rsidR="007B26FA" w:rsidRPr="003843B6" w:rsidTr="00126C75">
        <w:trPr>
          <w:trHeight w:val="384"/>
        </w:trPr>
        <w:tc>
          <w:tcPr>
            <w:tcW w:w="846" w:type="dxa"/>
          </w:tcPr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01" w:type="dxa"/>
          </w:tcPr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базы данных </w:t>
            </w:r>
            <w:r>
              <w:rPr>
                <w:sz w:val="28"/>
                <w:szCs w:val="28"/>
              </w:rPr>
              <w:lastRenderedPageBreak/>
              <w:t xml:space="preserve">обучающихся 8-9 классов 2021/2022 учебного года, а также учителей, участвующих в  формировании функциональной грамотности обучающихся 8-9 классов по шести направлениям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 xml:space="preserve">математическая, естественнонаучная, читательская грамотность, финансовая грамотность, </w:t>
            </w:r>
            <w:proofErr w:type="spellStart"/>
            <w:r>
              <w:rPr>
                <w:sz w:val="28"/>
                <w:szCs w:val="28"/>
              </w:rPr>
              <w:t>креативное</w:t>
            </w:r>
            <w:proofErr w:type="spellEnd"/>
            <w:r>
              <w:rPr>
                <w:sz w:val="28"/>
                <w:szCs w:val="28"/>
              </w:rPr>
              <w:t xml:space="preserve"> мышление, глобальные компетенции)</w:t>
            </w:r>
          </w:p>
        </w:tc>
        <w:tc>
          <w:tcPr>
            <w:tcW w:w="1812" w:type="dxa"/>
          </w:tcPr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Ноябрь 2021 </w:t>
            </w:r>
            <w:r>
              <w:rPr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2931" w:type="dxa"/>
          </w:tcPr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ОО</w:t>
            </w:r>
          </w:p>
        </w:tc>
        <w:tc>
          <w:tcPr>
            <w:tcW w:w="4716" w:type="dxa"/>
          </w:tcPr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общеобразовательных </w:t>
            </w:r>
            <w:r>
              <w:rPr>
                <w:sz w:val="28"/>
                <w:szCs w:val="28"/>
              </w:rPr>
              <w:lastRenderedPageBreak/>
              <w:t xml:space="preserve">организациях сформирована база данных обучающихся 8-9 классов 2021/2022 учебного года, а также учителей, участвующих в  формировании функциональной грамотности обучающихся 8-9 классов по шести направлениям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 xml:space="preserve">математическая, естественнонаучная, читательская грамотность, финансовая грамотность, </w:t>
            </w:r>
            <w:proofErr w:type="spellStart"/>
            <w:r>
              <w:rPr>
                <w:sz w:val="28"/>
                <w:szCs w:val="28"/>
              </w:rPr>
              <w:t>креативное</w:t>
            </w:r>
            <w:proofErr w:type="spellEnd"/>
            <w:r>
              <w:rPr>
                <w:sz w:val="28"/>
                <w:szCs w:val="28"/>
              </w:rPr>
              <w:t xml:space="preserve"> мышление, глобальные компетенции)</w:t>
            </w:r>
          </w:p>
        </w:tc>
      </w:tr>
      <w:tr w:rsidR="007B26FA" w:rsidRPr="003843B6" w:rsidTr="00126C75">
        <w:trPr>
          <w:trHeight w:val="384"/>
        </w:trPr>
        <w:tc>
          <w:tcPr>
            <w:tcW w:w="14906" w:type="dxa"/>
            <w:gridSpan w:val="5"/>
          </w:tcPr>
          <w:p w:rsidR="007B26FA" w:rsidRPr="008F773C" w:rsidRDefault="007B26FA" w:rsidP="00126C75">
            <w:pPr>
              <w:tabs>
                <w:tab w:val="left" w:pos="23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II</w:t>
            </w:r>
            <w:r>
              <w:rPr>
                <w:sz w:val="28"/>
                <w:szCs w:val="28"/>
              </w:rPr>
              <w:t>. Работа с педагогами  и образовательными организациями</w:t>
            </w:r>
          </w:p>
        </w:tc>
      </w:tr>
      <w:tr w:rsidR="007B26FA" w:rsidRPr="003843B6" w:rsidTr="00126C75">
        <w:trPr>
          <w:trHeight w:val="384"/>
        </w:trPr>
        <w:tc>
          <w:tcPr>
            <w:tcW w:w="14906" w:type="dxa"/>
            <w:gridSpan w:val="5"/>
          </w:tcPr>
          <w:p w:rsidR="007B26FA" w:rsidRPr="008F773C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Повышение квалификации педагогов по вопросам формирования и оценки функциональной грамотности обучающихся</w:t>
            </w:r>
          </w:p>
        </w:tc>
      </w:tr>
      <w:tr w:rsidR="007B26FA" w:rsidRPr="003843B6" w:rsidTr="00126C75">
        <w:trPr>
          <w:trHeight w:val="384"/>
        </w:trPr>
        <w:tc>
          <w:tcPr>
            <w:tcW w:w="846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2.1.1.</w:t>
            </w:r>
          </w:p>
        </w:tc>
        <w:tc>
          <w:tcPr>
            <w:tcW w:w="4601" w:type="dxa"/>
          </w:tcPr>
          <w:p w:rsidR="007B26FA" w:rsidRPr="003843B6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заявки и обеспечение повышения квалификации педагогических работников общеобразовательных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1812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31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ИМО, ОО</w:t>
            </w:r>
          </w:p>
        </w:tc>
        <w:tc>
          <w:tcPr>
            <w:tcW w:w="4716" w:type="dxa"/>
          </w:tcPr>
          <w:p w:rsidR="007B26FA" w:rsidRPr="003843B6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квалификации педагогических работников общеобразовательных организаций по формированию и оценке функциональной грамотности обучающихся</w:t>
            </w:r>
          </w:p>
        </w:tc>
      </w:tr>
      <w:tr w:rsidR="007B26FA" w:rsidRPr="003843B6" w:rsidTr="00126C75">
        <w:trPr>
          <w:trHeight w:val="384"/>
        </w:trPr>
        <w:tc>
          <w:tcPr>
            <w:tcW w:w="846" w:type="dxa"/>
          </w:tcPr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</w:t>
            </w:r>
          </w:p>
        </w:tc>
        <w:tc>
          <w:tcPr>
            <w:tcW w:w="4601" w:type="dxa"/>
          </w:tcPr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мастер-классов для педагогов в общеобразовательных организациях, имеющих положительный опыт формирования и оценки функциональной грамотности</w:t>
            </w:r>
          </w:p>
        </w:tc>
        <w:tc>
          <w:tcPr>
            <w:tcW w:w="1812" w:type="dxa"/>
          </w:tcPr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31" w:type="dxa"/>
          </w:tcPr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ИМО,  общеобразовательные организации</w:t>
            </w:r>
          </w:p>
        </w:tc>
        <w:tc>
          <w:tcPr>
            <w:tcW w:w="4716" w:type="dxa"/>
          </w:tcPr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профессиональных компетенций педагогов в части оценки функциональной грамотности обучающихся</w:t>
            </w:r>
          </w:p>
        </w:tc>
      </w:tr>
      <w:tr w:rsidR="007B26FA" w:rsidRPr="003843B6" w:rsidTr="00126C75">
        <w:trPr>
          <w:trHeight w:val="384"/>
        </w:trPr>
        <w:tc>
          <w:tcPr>
            <w:tcW w:w="14906" w:type="dxa"/>
            <w:gridSpan w:val="5"/>
          </w:tcPr>
          <w:p w:rsidR="007B26FA" w:rsidRPr="00921559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 Совершенствование и организация методической поддержки педагогов и общеобразовательных организаций по вопросам формирования и оценки функциональной грамотности обучающихся. </w:t>
            </w:r>
          </w:p>
        </w:tc>
      </w:tr>
      <w:tr w:rsidR="007B26FA" w:rsidRPr="003843B6" w:rsidTr="00126C75">
        <w:trPr>
          <w:trHeight w:val="403"/>
        </w:trPr>
        <w:tc>
          <w:tcPr>
            <w:tcW w:w="846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2.2.1.</w:t>
            </w:r>
          </w:p>
        </w:tc>
        <w:tc>
          <w:tcPr>
            <w:tcW w:w="4601" w:type="dxa"/>
          </w:tcPr>
          <w:p w:rsidR="007B26FA" w:rsidRPr="003843B6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муниципальной методической площадки по формированию и оценке функциональной грамотности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2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2021 год</w:t>
            </w:r>
          </w:p>
        </w:tc>
        <w:tc>
          <w:tcPr>
            <w:tcW w:w="2931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образования, информационно-методический отдел  (далее – ИМО)</w:t>
            </w:r>
          </w:p>
        </w:tc>
        <w:tc>
          <w:tcPr>
            <w:tcW w:w="4716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Создана  муниципальная методическая площадка по формированию и оценке функциональной грамотности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</w:p>
        </w:tc>
      </w:tr>
      <w:tr w:rsidR="007B26FA" w:rsidRPr="003843B6" w:rsidTr="00126C75">
        <w:trPr>
          <w:trHeight w:val="403"/>
        </w:trPr>
        <w:tc>
          <w:tcPr>
            <w:tcW w:w="846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2.2.2.</w:t>
            </w:r>
          </w:p>
        </w:tc>
        <w:tc>
          <w:tcPr>
            <w:tcW w:w="4601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 планов работы РМО в части формирования и оценки функциональной грамотности</w:t>
            </w:r>
          </w:p>
        </w:tc>
        <w:tc>
          <w:tcPr>
            <w:tcW w:w="1812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2021 год</w:t>
            </w:r>
          </w:p>
        </w:tc>
        <w:tc>
          <w:tcPr>
            <w:tcW w:w="2931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ИМО, руководители РМО</w:t>
            </w:r>
          </w:p>
        </w:tc>
        <w:tc>
          <w:tcPr>
            <w:tcW w:w="4716" w:type="dxa"/>
          </w:tcPr>
          <w:p w:rsidR="007B26FA" w:rsidRPr="003843B6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Планы работы РМО включены вопросы  формирования и оценки функциональной грамотности</w:t>
            </w:r>
          </w:p>
        </w:tc>
      </w:tr>
      <w:tr w:rsidR="007B26FA" w:rsidRPr="003843B6" w:rsidTr="00126C75">
        <w:trPr>
          <w:trHeight w:val="403"/>
        </w:trPr>
        <w:tc>
          <w:tcPr>
            <w:tcW w:w="846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2.2.3.</w:t>
            </w:r>
          </w:p>
        </w:tc>
        <w:tc>
          <w:tcPr>
            <w:tcW w:w="4601" w:type="dxa"/>
          </w:tcPr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Заседания районных методических объединений, руководителей общеобразовательных организаций  и педагогических работников по вопросам внедрения общеобразовательными организациями в учебный  процесс банка заданий для формирования и оценки функциональной грамотности</w:t>
            </w:r>
          </w:p>
          <w:p w:rsidR="007B26FA" w:rsidRPr="003843B6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– ноябрь 2021 года</w:t>
            </w:r>
          </w:p>
        </w:tc>
        <w:tc>
          <w:tcPr>
            <w:tcW w:w="2931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образования, ИМО, ОО</w:t>
            </w:r>
          </w:p>
        </w:tc>
        <w:tc>
          <w:tcPr>
            <w:tcW w:w="4716" w:type="dxa"/>
          </w:tcPr>
          <w:p w:rsidR="007B26FA" w:rsidRPr="003843B6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Проведены заседания районных методических объединений, руководителей общеобразовательных организаций  и педагогических работников по вопросам внедрения общеобразовательными организациями в учебный  процесс банка заданий для формирования и оценки функциональной грамотности</w:t>
            </w:r>
          </w:p>
        </w:tc>
      </w:tr>
      <w:tr w:rsidR="007B26FA" w:rsidRPr="003843B6" w:rsidTr="00126C75">
        <w:trPr>
          <w:trHeight w:val="403"/>
        </w:trPr>
        <w:tc>
          <w:tcPr>
            <w:tcW w:w="846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2.2.4</w:t>
            </w:r>
          </w:p>
        </w:tc>
        <w:tc>
          <w:tcPr>
            <w:tcW w:w="4601" w:type="dxa"/>
          </w:tcPr>
          <w:p w:rsidR="007B26FA" w:rsidRPr="003843B6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Трансляция успешного опыта формирования и оценки функциональной грамотности (методические дни, открытые уроки, семинары)</w:t>
            </w:r>
          </w:p>
        </w:tc>
        <w:tc>
          <w:tcPr>
            <w:tcW w:w="1812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31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ИМО, ОО</w:t>
            </w:r>
          </w:p>
        </w:tc>
        <w:tc>
          <w:tcPr>
            <w:tcW w:w="4716" w:type="dxa"/>
          </w:tcPr>
          <w:p w:rsidR="007B26FA" w:rsidRPr="003843B6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Трансляция успешного опыта формирования и оценки функциональной грамотности (проведены методические дни, конференция, открытые уроки, семинары)</w:t>
            </w:r>
          </w:p>
        </w:tc>
      </w:tr>
      <w:tr w:rsidR="007B26FA" w:rsidRPr="003843B6" w:rsidTr="00126C75">
        <w:trPr>
          <w:trHeight w:val="403"/>
        </w:trPr>
        <w:tc>
          <w:tcPr>
            <w:tcW w:w="846" w:type="dxa"/>
          </w:tcPr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2.2.5.</w:t>
            </w:r>
          </w:p>
        </w:tc>
        <w:tc>
          <w:tcPr>
            <w:tcW w:w="4601" w:type="dxa"/>
          </w:tcPr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Организация работы секции «Формирование и оценка функциональной грамотности обучающихся общеобразовательных организаций» в рамках муниципальной </w:t>
            </w:r>
            <w:r>
              <w:rPr>
                <w:sz w:val="28"/>
                <w:szCs w:val="28"/>
              </w:rPr>
              <w:lastRenderedPageBreak/>
              <w:t>педагогической конференции «</w:t>
            </w:r>
            <w:r w:rsidRPr="00797EBB">
              <w:rPr>
                <w:rStyle w:val="aa"/>
                <w:sz w:val="28"/>
                <w:szCs w:val="28"/>
              </w:rPr>
              <w:t>«</w:t>
            </w:r>
            <w:r w:rsidRPr="00797EBB">
              <w:rPr>
                <w:sz w:val="28"/>
                <w:szCs w:val="28"/>
              </w:rPr>
              <w:t>Учитель и инновации: идеи, опыт, практика</w:t>
            </w:r>
            <w:r w:rsidRPr="00797EBB">
              <w:rPr>
                <w:rStyle w:val="aa"/>
                <w:sz w:val="28"/>
                <w:szCs w:val="28"/>
              </w:rPr>
              <w:t>»</w:t>
            </w:r>
            <w:r>
              <w:rPr>
                <w:rStyle w:val="aa"/>
                <w:sz w:val="28"/>
                <w:szCs w:val="28"/>
              </w:rPr>
              <w:t xml:space="preserve">  </w:t>
            </w:r>
          </w:p>
        </w:tc>
        <w:tc>
          <w:tcPr>
            <w:tcW w:w="1812" w:type="dxa"/>
          </w:tcPr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Март 2022 год</w:t>
            </w:r>
          </w:p>
        </w:tc>
        <w:tc>
          <w:tcPr>
            <w:tcW w:w="2931" w:type="dxa"/>
          </w:tcPr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образования, ИМО, ОО</w:t>
            </w:r>
          </w:p>
        </w:tc>
        <w:tc>
          <w:tcPr>
            <w:tcW w:w="4716" w:type="dxa"/>
          </w:tcPr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Представлены практики по формированию функциональной грамотности в рамках учебной и внеурочной деятельности</w:t>
            </w:r>
          </w:p>
        </w:tc>
      </w:tr>
      <w:tr w:rsidR="007B26FA" w:rsidRPr="003843B6" w:rsidTr="00126C75">
        <w:trPr>
          <w:trHeight w:val="403"/>
        </w:trPr>
        <w:tc>
          <w:tcPr>
            <w:tcW w:w="14906" w:type="dxa"/>
            <w:gridSpan w:val="5"/>
          </w:tcPr>
          <w:p w:rsidR="007B26FA" w:rsidRPr="003843B6" w:rsidRDefault="007B26FA" w:rsidP="00126C75">
            <w:pPr>
              <w:tabs>
                <w:tab w:val="left" w:pos="23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sz w:val="28"/>
                <w:szCs w:val="28"/>
              </w:rPr>
              <w:t>. Работа с обучающимися.</w:t>
            </w:r>
          </w:p>
        </w:tc>
      </w:tr>
      <w:tr w:rsidR="007B26FA" w:rsidRPr="003843B6" w:rsidTr="00126C75">
        <w:trPr>
          <w:trHeight w:val="403"/>
        </w:trPr>
        <w:tc>
          <w:tcPr>
            <w:tcW w:w="14906" w:type="dxa"/>
            <w:gridSpan w:val="5"/>
          </w:tcPr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3.1. Работа с </w:t>
            </w:r>
            <w:proofErr w:type="gramStart"/>
            <w:r>
              <w:rPr>
                <w:sz w:val="28"/>
                <w:szCs w:val="28"/>
              </w:rPr>
              <w:t>обучающимися</w:t>
            </w:r>
            <w:proofErr w:type="gramEnd"/>
            <w:r>
              <w:rPr>
                <w:sz w:val="28"/>
                <w:szCs w:val="28"/>
              </w:rPr>
              <w:t xml:space="preserve">  в урочной деятельности по формированию функциональной грамотности</w:t>
            </w:r>
          </w:p>
        </w:tc>
      </w:tr>
      <w:tr w:rsidR="007B26FA" w:rsidRPr="003843B6" w:rsidTr="00126C75">
        <w:trPr>
          <w:trHeight w:val="403"/>
        </w:trPr>
        <w:tc>
          <w:tcPr>
            <w:tcW w:w="846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3.1.1.</w:t>
            </w:r>
          </w:p>
        </w:tc>
        <w:tc>
          <w:tcPr>
            <w:tcW w:w="4601" w:type="dxa"/>
          </w:tcPr>
          <w:p w:rsidR="007B26FA" w:rsidRPr="003843B6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Внедрение в образовательную деятельность заданий по оценке функциональной грамотности на базе общеобразовательных организаций (учебные занятия, проектная деятельность, факультативы, элективные курсы)</w:t>
            </w:r>
          </w:p>
        </w:tc>
        <w:tc>
          <w:tcPr>
            <w:tcW w:w="1812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931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образования, ИМО, ОО</w:t>
            </w:r>
          </w:p>
        </w:tc>
        <w:tc>
          <w:tcPr>
            <w:tcW w:w="4716" w:type="dxa"/>
          </w:tcPr>
          <w:p w:rsidR="007B26FA" w:rsidRPr="003843B6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Внедрены в образовательную деятельность задания по оценке функциональной грамотности обучающихся 5-9 классов общеобразовательных организаций района с использованием Электронного банка заданий для оценки функциональной грамотности Российской электронной школы </w:t>
            </w:r>
          </w:p>
        </w:tc>
      </w:tr>
      <w:tr w:rsidR="007B26FA" w:rsidRPr="003843B6" w:rsidTr="00126C75">
        <w:trPr>
          <w:trHeight w:val="403"/>
        </w:trPr>
        <w:tc>
          <w:tcPr>
            <w:tcW w:w="846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3.1.2.</w:t>
            </w:r>
          </w:p>
        </w:tc>
        <w:tc>
          <w:tcPr>
            <w:tcW w:w="4601" w:type="dxa"/>
          </w:tcPr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участия в региональном мониторинговом исследовании по оценке функциональной грамотности с использованием диагностических работ, разработанных ФГБНУ «ИСРО» РАО:</w:t>
            </w:r>
          </w:p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обучающихся 5-х классов по направления «читательская грамотность»</w:t>
            </w:r>
          </w:p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обучающихся 6-х классов по направлению «естественнонаучная  грамотность»</w:t>
            </w:r>
          </w:p>
          <w:p w:rsidR="007B26FA" w:rsidRPr="003843B6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обучающихся 7-х классов по направлению «математическая  грамотность»</w:t>
            </w:r>
          </w:p>
        </w:tc>
        <w:tc>
          <w:tcPr>
            <w:tcW w:w="1812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31.03.2022 года</w:t>
            </w:r>
          </w:p>
        </w:tc>
        <w:tc>
          <w:tcPr>
            <w:tcW w:w="2931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образования, ИМО, ОО</w:t>
            </w:r>
          </w:p>
        </w:tc>
        <w:tc>
          <w:tcPr>
            <w:tcW w:w="4716" w:type="dxa"/>
          </w:tcPr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обучающихся 5-7 классов общеобразовательных организаций района  в региональном мониторинговом исследовании по оценке функциональной грамотности с использованием диагностических работ, разработанных ФГБНУ «ИСРО» РАО</w:t>
            </w:r>
          </w:p>
          <w:p w:rsidR="007B26FA" w:rsidRPr="003843B6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</w:p>
        </w:tc>
      </w:tr>
      <w:tr w:rsidR="007B26FA" w:rsidRPr="003843B6" w:rsidTr="00126C75">
        <w:trPr>
          <w:trHeight w:val="403"/>
        </w:trPr>
        <w:tc>
          <w:tcPr>
            <w:tcW w:w="846" w:type="dxa"/>
          </w:tcPr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3.1.3.</w:t>
            </w:r>
          </w:p>
        </w:tc>
        <w:tc>
          <w:tcPr>
            <w:tcW w:w="4601" w:type="dxa"/>
          </w:tcPr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самодиагностики сформированности функциональной грамотности </w:t>
            </w:r>
          </w:p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обучающихся 8-х классов</w:t>
            </w:r>
          </w:p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</w:p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</w:p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</w:p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</w:p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обучающихся 9-х классов</w:t>
            </w:r>
          </w:p>
        </w:tc>
        <w:tc>
          <w:tcPr>
            <w:tcW w:w="1812" w:type="dxa"/>
          </w:tcPr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</w:p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</w:p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</w:p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2021 г., апрель 2022 год</w:t>
            </w:r>
          </w:p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</w:p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2021 г.,</w:t>
            </w:r>
          </w:p>
        </w:tc>
        <w:tc>
          <w:tcPr>
            <w:tcW w:w="2931" w:type="dxa"/>
          </w:tcPr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образования, ИМО, ОО</w:t>
            </w:r>
          </w:p>
        </w:tc>
        <w:tc>
          <w:tcPr>
            <w:tcW w:w="4716" w:type="dxa"/>
          </w:tcPr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Проведена самодиагностика сформированности функциональной грамотности обучающихся 8-9  классов общеобразовательных организаций района</w:t>
            </w:r>
          </w:p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</w:p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Разработаны адресные рекомендации по формированию и оценке функциональной грамотности обучающихся 8-9 классов по результатам проведения мониторингового исследования</w:t>
            </w:r>
          </w:p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</w:p>
        </w:tc>
      </w:tr>
      <w:tr w:rsidR="007B26FA" w:rsidRPr="003843B6" w:rsidTr="00126C75">
        <w:trPr>
          <w:trHeight w:val="403"/>
        </w:trPr>
        <w:tc>
          <w:tcPr>
            <w:tcW w:w="846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3.1.4.</w:t>
            </w:r>
          </w:p>
        </w:tc>
        <w:tc>
          <w:tcPr>
            <w:tcW w:w="4601" w:type="dxa"/>
          </w:tcPr>
          <w:p w:rsidR="007B26FA" w:rsidRPr="003843B6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Включение в учебные занятия с </w:t>
            </w:r>
            <w:proofErr w:type="gramStart"/>
            <w:r>
              <w:rPr>
                <w:sz w:val="28"/>
                <w:szCs w:val="28"/>
              </w:rPr>
              <w:t>обучающимися</w:t>
            </w:r>
            <w:proofErr w:type="gramEnd"/>
            <w:r>
              <w:rPr>
                <w:sz w:val="28"/>
                <w:szCs w:val="28"/>
              </w:rPr>
              <w:t xml:space="preserve"> приёмов, направленных на развитие оценочной самостоятельности обучающихся, рефлексии, мотивации, на поиск решения проблем.</w:t>
            </w:r>
          </w:p>
        </w:tc>
        <w:tc>
          <w:tcPr>
            <w:tcW w:w="1812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931" w:type="dxa"/>
          </w:tcPr>
          <w:p w:rsidR="007B26FA" w:rsidRPr="003843B6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Общеобразовательные организации района</w:t>
            </w:r>
          </w:p>
        </w:tc>
        <w:tc>
          <w:tcPr>
            <w:tcW w:w="4716" w:type="dxa"/>
          </w:tcPr>
          <w:p w:rsidR="007B26FA" w:rsidRPr="003843B6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Внедрены в учебные занятия приемы, направленные на развитие регулятивных и познавательных учебных действий обучающихся на </w:t>
            </w:r>
            <w:proofErr w:type="spellStart"/>
            <w:r>
              <w:rPr>
                <w:sz w:val="28"/>
                <w:szCs w:val="28"/>
              </w:rPr>
              <w:t>метапредметной</w:t>
            </w:r>
            <w:proofErr w:type="spellEnd"/>
            <w:r>
              <w:rPr>
                <w:sz w:val="28"/>
                <w:szCs w:val="28"/>
              </w:rPr>
              <w:t xml:space="preserve"> основе.</w:t>
            </w:r>
          </w:p>
        </w:tc>
      </w:tr>
      <w:tr w:rsidR="007B26FA" w:rsidRPr="003843B6" w:rsidTr="00126C75">
        <w:trPr>
          <w:trHeight w:val="403"/>
        </w:trPr>
        <w:tc>
          <w:tcPr>
            <w:tcW w:w="14906" w:type="dxa"/>
            <w:gridSpan w:val="5"/>
          </w:tcPr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3.2. Работа с </w:t>
            </w:r>
            <w:proofErr w:type="gramStart"/>
            <w:r>
              <w:rPr>
                <w:sz w:val="28"/>
                <w:szCs w:val="28"/>
              </w:rPr>
              <w:t>обучающимися</w:t>
            </w:r>
            <w:proofErr w:type="gramEnd"/>
            <w:r>
              <w:rPr>
                <w:sz w:val="28"/>
                <w:szCs w:val="28"/>
              </w:rPr>
              <w:t xml:space="preserve">  во внеурочной деятельности по формированию функциональной грамотности</w:t>
            </w:r>
          </w:p>
        </w:tc>
      </w:tr>
      <w:tr w:rsidR="007B26FA" w:rsidRPr="003843B6" w:rsidTr="00126C75">
        <w:trPr>
          <w:trHeight w:val="403"/>
        </w:trPr>
        <w:tc>
          <w:tcPr>
            <w:tcW w:w="846" w:type="dxa"/>
          </w:tcPr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3.2.1.</w:t>
            </w:r>
          </w:p>
        </w:tc>
        <w:tc>
          <w:tcPr>
            <w:tcW w:w="4601" w:type="dxa"/>
          </w:tcPr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Организация практикумов с обучающимися по решению контекстных задач, работе с различными видами текстов, выполнению заданий на развитие </w:t>
            </w:r>
            <w:proofErr w:type="spellStart"/>
            <w:r>
              <w:rPr>
                <w:sz w:val="28"/>
                <w:szCs w:val="28"/>
              </w:rPr>
              <w:t>креативного</w:t>
            </w:r>
            <w:proofErr w:type="spellEnd"/>
            <w:r>
              <w:rPr>
                <w:sz w:val="28"/>
                <w:szCs w:val="28"/>
              </w:rPr>
              <w:t xml:space="preserve"> мышления в рамках реализации курсов внеурочной деятельности.</w:t>
            </w:r>
            <w:proofErr w:type="gramEnd"/>
          </w:p>
        </w:tc>
        <w:tc>
          <w:tcPr>
            <w:tcW w:w="1812" w:type="dxa"/>
          </w:tcPr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Согласно Плана</w:t>
            </w:r>
            <w:proofErr w:type="gramEnd"/>
            <w:r>
              <w:rPr>
                <w:sz w:val="28"/>
                <w:szCs w:val="28"/>
              </w:rPr>
              <w:t xml:space="preserve"> внеурочной деятельности</w:t>
            </w:r>
          </w:p>
        </w:tc>
        <w:tc>
          <w:tcPr>
            <w:tcW w:w="2931" w:type="dxa"/>
          </w:tcPr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Общеобразовательные организации района</w:t>
            </w:r>
          </w:p>
        </w:tc>
        <w:tc>
          <w:tcPr>
            <w:tcW w:w="4716" w:type="dxa"/>
          </w:tcPr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Организована работа по формированию функциональной грамотности в рамках реализации курсов внеурочной деятельности.</w:t>
            </w:r>
          </w:p>
        </w:tc>
      </w:tr>
      <w:tr w:rsidR="007B26FA" w:rsidRPr="003843B6" w:rsidTr="00126C75">
        <w:trPr>
          <w:trHeight w:val="403"/>
        </w:trPr>
        <w:tc>
          <w:tcPr>
            <w:tcW w:w="846" w:type="dxa"/>
          </w:tcPr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3.2.2.</w:t>
            </w:r>
          </w:p>
        </w:tc>
        <w:tc>
          <w:tcPr>
            <w:tcW w:w="4601" w:type="dxa"/>
          </w:tcPr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районных мероприятий для </w:t>
            </w:r>
            <w:r>
              <w:rPr>
                <w:sz w:val="28"/>
                <w:szCs w:val="28"/>
              </w:rPr>
              <w:lastRenderedPageBreak/>
              <w:t xml:space="preserve">обучающихся общеобразовательных организаций района, направленных на формирование функциональной грамотности </w:t>
            </w:r>
          </w:p>
        </w:tc>
        <w:tc>
          <w:tcPr>
            <w:tcW w:w="1812" w:type="dxa"/>
          </w:tcPr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931" w:type="dxa"/>
          </w:tcPr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образования, ИМО, </w:t>
            </w:r>
            <w:r>
              <w:rPr>
                <w:sz w:val="28"/>
                <w:szCs w:val="28"/>
              </w:rPr>
              <w:lastRenderedPageBreak/>
              <w:t>ОО</w:t>
            </w:r>
          </w:p>
        </w:tc>
        <w:tc>
          <w:tcPr>
            <w:tcW w:w="4716" w:type="dxa"/>
          </w:tcPr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Выстроена система массовых мероприятий,  направленных на </w:t>
            </w:r>
            <w:r>
              <w:rPr>
                <w:sz w:val="28"/>
                <w:szCs w:val="28"/>
              </w:rPr>
              <w:lastRenderedPageBreak/>
              <w:t xml:space="preserve">формирование функциональной грамотности для обучающихся НОО </w:t>
            </w:r>
            <w:proofErr w:type="gramStart"/>
            <w:r>
              <w:rPr>
                <w:sz w:val="28"/>
                <w:szCs w:val="28"/>
              </w:rPr>
              <w:t>и ООО</w:t>
            </w:r>
            <w:proofErr w:type="gramEnd"/>
            <w:r>
              <w:rPr>
                <w:sz w:val="28"/>
                <w:szCs w:val="28"/>
              </w:rPr>
              <w:t xml:space="preserve"> в общеобразовательных организациях района.</w:t>
            </w:r>
          </w:p>
        </w:tc>
      </w:tr>
      <w:tr w:rsidR="007B26FA" w:rsidRPr="003843B6" w:rsidTr="00126C75">
        <w:trPr>
          <w:trHeight w:val="403"/>
        </w:trPr>
        <w:tc>
          <w:tcPr>
            <w:tcW w:w="846" w:type="dxa"/>
          </w:tcPr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3.2.3.</w:t>
            </w:r>
          </w:p>
        </w:tc>
        <w:tc>
          <w:tcPr>
            <w:tcW w:w="4601" w:type="dxa"/>
          </w:tcPr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образовательных </w:t>
            </w:r>
            <w:proofErr w:type="spellStart"/>
            <w:r>
              <w:rPr>
                <w:sz w:val="28"/>
                <w:szCs w:val="28"/>
              </w:rPr>
              <w:t>интенсивов</w:t>
            </w:r>
            <w:proofErr w:type="spellEnd"/>
            <w:r>
              <w:rPr>
                <w:sz w:val="28"/>
                <w:szCs w:val="28"/>
              </w:rPr>
              <w:t xml:space="preserve"> для педагогов, родителей/законных представителей, обучающихся 8-11классов общеобразовательных организаций, в том числе в рамках Просветительского проекта «Открытый университет «Образовательные бифуркации»»:</w:t>
            </w:r>
          </w:p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Занятие по теме «В поисках смысла: </w:t>
            </w:r>
            <w:proofErr w:type="gramStart"/>
            <w:r>
              <w:rPr>
                <w:sz w:val="28"/>
                <w:szCs w:val="28"/>
              </w:rPr>
              <w:t>чтение</w:t>
            </w:r>
            <w:proofErr w:type="gramEnd"/>
            <w:r>
              <w:rPr>
                <w:sz w:val="28"/>
                <w:szCs w:val="28"/>
              </w:rPr>
              <w:t xml:space="preserve"> которое нас объединяет» (технологии работы с текстом)</w:t>
            </w:r>
          </w:p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</w:p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Занятие по теме «Мир вокруг нас»</w:t>
            </w:r>
          </w:p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sz w:val="28"/>
                <w:szCs w:val="28"/>
              </w:rPr>
              <w:t>естественно</w:t>
            </w:r>
            <w:r w:rsidR="0038705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научная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грамотность)</w:t>
            </w:r>
          </w:p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</w:p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</w:p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Занятие по теме «Спустись со своей колокольни!» (глобальные компетенции: понятие, роль, формирование)</w:t>
            </w:r>
          </w:p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</w:p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Занятие по теме «Контекстные задачи в математике» (понятие, технология решения)</w:t>
            </w:r>
          </w:p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</w:p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Занятие по теме «Повышаем финансовую грамотность» (практикум по финансовой грамотности)</w:t>
            </w:r>
          </w:p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</w:p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Занятие по теме «Верю – не верю: развитие критического мышления»</w:t>
            </w:r>
          </w:p>
        </w:tc>
        <w:tc>
          <w:tcPr>
            <w:tcW w:w="1812" w:type="dxa"/>
          </w:tcPr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</w:p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</w:p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</w:p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</w:p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</w:p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</w:p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</w:p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</w:p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</w:p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 декабря 2021 года</w:t>
            </w:r>
          </w:p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</w:p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</w:p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 января 2021 года</w:t>
            </w:r>
          </w:p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</w:p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</w:p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20 </w:t>
            </w:r>
            <w:r w:rsidRPr="00471570">
              <w:rPr>
                <w:sz w:val="28"/>
                <w:szCs w:val="28"/>
              </w:rPr>
              <w:t xml:space="preserve">февраля </w:t>
            </w:r>
            <w:r>
              <w:rPr>
                <w:sz w:val="28"/>
                <w:szCs w:val="28"/>
              </w:rPr>
              <w:t>2021 года</w:t>
            </w:r>
          </w:p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</w:p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</w:p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 марта 2021 года</w:t>
            </w:r>
          </w:p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</w:p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</w:p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 марта 2021 года</w:t>
            </w:r>
          </w:p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</w:p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</w:p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</w:p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 апреля 2021 года</w:t>
            </w:r>
          </w:p>
        </w:tc>
        <w:tc>
          <w:tcPr>
            <w:tcW w:w="2931" w:type="dxa"/>
          </w:tcPr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Управление образования, ИМО, ОО</w:t>
            </w:r>
          </w:p>
        </w:tc>
        <w:tc>
          <w:tcPr>
            <w:tcW w:w="4716" w:type="dxa"/>
          </w:tcPr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педагогов, родителей/законных представителей, обучающихся 8-11классов общеобразовательных организаций района в мероприятиях  в рамках Просветительского проекта «Открытый университет «Образовательные бифуркации»»:</w:t>
            </w:r>
          </w:p>
        </w:tc>
      </w:tr>
      <w:tr w:rsidR="007B26FA" w:rsidRPr="003843B6" w:rsidTr="00126C75">
        <w:trPr>
          <w:trHeight w:val="403"/>
        </w:trPr>
        <w:tc>
          <w:tcPr>
            <w:tcW w:w="14906" w:type="dxa"/>
            <w:gridSpan w:val="5"/>
          </w:tcPr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3.3. Работа с </w:t>
            </w:r>
            <w:proofErr w:type="gramStart"/>
            <w:r>
              <w:rPr>
                <w:sz w:val="28"/>
                <w:szCs w:val="28"/>
              </w:rPr>
              <w:t>обучающимися</w:t>
            </w:r>
            <w:proofErr w:type="gramEnd"/>
            <w:r>
              <w:rPr>
                <w:sz w:val="28"/>
                <w:szCs w:val="28"/>
              </w:rPr>
              <w:t xml:space="preserve">  в системе дополнительного образования по формированию функциональной грамотности</w:t>
            </w:r>
          </w:p>
        </w:tc>
      </w:tr>
      <w:tr w:rsidR="007B26FA" w:rsidRPr="003843B6" w:rsidTr="00126C75">
        <w:trPr>
          <w:trHeight w:val="403"/>
        </w:trPr>
        <w:tc>
          <w:tcPr>
            <w:tcW w:w="846" w:type="dxa"/>
          </w:tcPr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3.3.1.</w:t>
            </w:r>
          </w:p>
        </w:tc>
        <w:tc>
          <w:tcPr>
            <w:tcW w:w="4601" w:type="dxa"/>
          </w:tcPr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функциональной грамотности при реализации дополнительных общеобразовательных программ на базе Центров образования «Точка роста»</w:t>
            </w:r>
          </w:p>
        </w:tc>
        <w:tc>
          <w:tcPr>
            <w:tcW w:w="1812" w:type="dxa"/>
          </w:tcPr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31" w:type="dxa"/>
          </w:tcPr>
          <w:p w:rsidR="007B26FA" w:rsidRDefault="007B26FA" w:rsidP="00126C75">
            <w:pPr>
              <w:tabs>
                <w:tab w:val="left" w:pos="2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образования, ИМО, ОО</w:t>
            </w:r>
          </w:p>
        </w:tc>
        <w:tc>
          <w:tcPr>
            <w:tcW w:w="4716" w:type="dxa"/>
          </w:tcPr>
          <w:p w:rsidR="007B26FA" w:rsidRDefault="007B26FA" w:rsidP="00126C75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Организована работа с </w:t>
            </w:r>
            <w:proofErr w:type="gramStart"/>
            <w:r>
              <w:rPr>
                <w:sz w:val="28"/>
                <w:szCs w:val="28"/>
              </w:rPr>
              <w:t>обучающимися</w:t>
            </w:r>
            <w:proofErr w:type="gramEnd"/>
            <w:r>
              <w:rPr>
                <w:sz w:val="28"/>
                <w:szCs w:val="28"/>
              </w:rPr>
              <w:t xml:space="preserve"> по формированию функциональной грамотности при реализации дополнительных общеобразовательных программ на базе  Центров образования «Точка роста»</w:t>
            </w:r>
          </w:p>
        </w:tc>
      </w:tr>
    </w:tbl>
    <w:p w:rsidR="00EF46A6" w:rsidRDefault="00EF46A6" w:rsidP="00EF46A6">
      <w:pPr>
        <w:ind w:firstLine="708"/>
        <w:rPr>
          <w:sz w:val="28"/>
          <w:szCs w:val="28"/>
        </w:rPr>
      </w:pPr>
    </w:p>
    <w:p w:rsidR="00EF46A6" w:rsidRDefault="00EF46A6" w:rsidP="00EF46A6">
      <w:pPr>
        <w:rPr>
          <w:sz w:val="28"/>
          <w:szCs w:val="28"/>
        </w:rPr>
      </w:pPr>
    </w:p>
    <w:p w:rsidR="00EF46A6" w:rsidRDefault="00EF46A6" w:rsidP="00EF46A6">
      <w:pPr>
        <w:rPr>
          <w:sz w:val="28"/>
          <w:szCs w:val="28"/>
        </w:rPr>
      </w:pPr>
    </w:p>
    <w:p w:rsidR="007B26FA" w:rsidRDefault="007B26FA" w:rsidP="00EF46A6">
      <w:pPr>
        <w:rPr>
          <w:sz w:val="28"/>
          <w:szCs w:val="28"/>
        </w:rPr>
      </w:pPr>
    </w:p>
    <w:p w:rsidR="007B26FA" w:rsidRDefault="007B26FA" w:rsidP="00EF46A6">
      <w:pPr>
        <w:rPr>
          <w:sz w:val="28"/>
          <w:szCs w:val="28"/>
        </w:rPr>
      </w:pPr>
    </w:p>
    <w:p w:rsidR="007B26FA" w:rsidRDefault="007B26FA" w:rsidP="00EF46A6">
      <w:pPr>
        <w:rPr>
          <w:sz w:val="28"/>
          <w:szCs w:val="28"/>
        </w:rPr>
      </w:pPr>
    </w:p>
    <w:p w:rsidR="007B26FA" w:rsidRDefault="007B26FA" w:rsidP="00EF46A6">
      <w:pPr>
        <w:rPr>
          <w:sz w:val="28"/>
          <w:szCs w:val="28"/>
        </w:rPr>
      </w:pPr>
    </w:p>
    <w:p w:rsidR="007B26FA" w:rsidRDefault="007B26FA" w:rsidP="00EF46A6">
      <w:pPr>
        <w:rPr>
          <w:sz w:val="28"/>
          <w:szCs w:val="28"/>
        </w:rPr>
      </w:pPr>
    </w:p>
    <w:p w:rsidR="007B26FA" w:rsidRDefault="007B26FA" w:rsidP="00EF46A6">
      <w:pPr>
        <w:rPr>
          <w:sz w:val="28"/>
          <w:szCs w:val="28"/>
        </w:rPr>
      </w:pPr>
    </w:p>
    <w:p w:rsidR="007B26FA" w:rsidRDefault="007B26FA" w:rsidP="00EF46A6">
      <w:pPr>
        <w:rPr>
          <w:sz w:val="28"/>
          <w:szCs w:val="28"/>
        </w:rPr>
      </w:pPr>
    </w:p>
    <w:p w:rsidR="007B26FA" w:rsidRDefault="007B26FA" w:rsidP="00EF46A6">
      <w:pPr>
        <w:rPr>
          <w:sz w:val="28"/>
          <w:szCs w:val="28"/>
        </w:rPr>
      </w:pPr>
    </w:p>
    <w:p w:rsidR="007B26FA" w:rsidRDefault="007B26FA" w:rsidP="00EF46A6">
      <w:pPr>
        <w:rPr>
          <w:sz w:val="28"/>
          <w:szCs w:val="28"/>
        </w:rPr>
      </w:pPr>
    </w:p>
    <w:p w:rsidR="007B26FA" w:rsidRDefault="007B26FA" w:rsidP="00EF46A6">
      <w:pPr>
        <w:rPr>
          <w:sz w:val="28"/>
          <w:szCs w:val="28"/>
        </w:rPr>
      </w:pPr>
    </w:p>
    <w:p w:rsidR="007B26FA" w:rsidRDefault="007B26FA" w:rsidP="00EF46A6">
      <w:pPr>
        <w:rPr>
          <w:sz w:val="28"/>
          <w:szCs w:val="28"/>
        </w:rPr>
      </w:pPr>
    </w:p>
    <w:p w:rsidR="007B26FA" w:rsidRDefault="007B26FA" w:rsidP="00EF46A6">
      <w:pPr>
        <w:rPr>
          <w:sz w:val="28"/>
          <w:szCs w:val="28"/>
        </w:rPr>
      </w:pPr>
    </w:p>
    <w:p w:rsidR="007B26FA" w:rsidRDefault="007B26FA" w:rsidP="00EF46A6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2</w:t>
      </w:r>
    </w:p>
    <w:p w:rsidR="007B26FA" w:rsidRDefault="007B26FA" w:rsidP="007B26F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команда по формированию функциональной грамотности</w:t>
      </w:r>
    </w:p>
    <w:tbl>
      <w:tblPr>
        <w:tblStyle w:val="a3"/>
        <w:tblpPr w:leftFromText="180" w:rightFromText="180" w:vertAnchor="text" w:horzAnchor="margin" w:tblpXSpec="center" w:tblpY="127"/>
        <w:tblW w:w="15764" w:type="dxa"/>
        <w:tblLook w:val="04A0"/>
      </w:tblPr>
      <w:tblGrid>
        <w:gridCol w:w="533"/>
        <w:gridCol w:w="2379"/>
        <w:gridCol w:w="2275"/>
        <w:gridCol w:w="2119"/>
        <w:gridCol w:w="2428"/>
        <w:gridCol w:w="1993"/>
        <w:gridCol w:w="4037"/>
      </w:tblGrid>
      <w:tr w:rsidR="00BE460D" w:rsidTr="00BE460D">
        <w:trPr>
          <w:trHeight w:val="811"/>
        </w:trPr>
        <w:tc>
          <w:tcPr>
            <w:tcW w:w="533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r w:rsidRPr="00BE460D">
              <w:rPr>
                <w:sz w:val="24"/>
                <w:szCs w:val="24"/>
              </w:rPr>
              <w:t>№</w:t>
            </w:r>
          </w:p>
        </w:tc>
        <w:tc>
          <w:tcPr>
            <w:tcW w:w="2379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proofErr w:type="gramStart"/>
            <w:r w:rsidRPr="00BE460D">
              <w:rPr>
                <w:sz w:val="24"/>
                <w:szCs w:val="24"/>
              </w:rPr>
              <w:t>Муниципальный</w:t>
            </w:r>
            <w:proofErr w:type="gramEnd"/>
            <w:r w:rsidRPr="00BE460D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275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r w:rsidRPr="00BE460D">
              <w:rPr>
                <w:sz w:val="24"/>
                <w:szCs w:val="24"/>
              </w:rPr>
              <w:t>Вид функциональной грамотности</w:t>
            </w:r>
          </w:p>
        </w:tc>
        <w:tc>
          <w:tcPr>
            <w:tcW w:w="2119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r w:rsidRPr="00BE460D">
              <w:rPr>
                <w:sz w:val="24"/>
                <w:szCs w:val="24"/>
              </w:rPr>
              <w:t>ФИО</w:t>
            </w:r>
          </w:p>
        </w:tc>
        <w:tc>
          <w:tcPr>
            <w:tcW w:w="2428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r w:rsidRPr="00BE460D">
              <w:rPr>
                <w:sz w:val="24"/>
                <w:szCs w:val="24"/>
              </w:rPr>
              <w:t>Должность, место работы</w:t>
            </w:r>
          </w:p>
        </w:tc>
        <w:tc>
          <w:tcPr>
            <w:tcW w:w="1993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r w:rsidRPr="00BE460D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4037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r w:rsidRPr="00BE460D">
              <w:rPr>
                <w:sz w:val="24"/>
                <w:szCs w:val="24"/>
              </w:rPr>
              <w:t>Электронная почта</w:t>
            </w:r>
          </w:p>
        </w:tc>
      </w:tr>
      <w:tr w:rsidR="00BE460D" w:rsidTr="00BE460D">
        <w:trPr>
          <w:trHeight w:val="1356"/>
        </w:trPr>
        <w:tc>
          <w:tcPr>
            <w:tcW w:w="533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r w:rsidRPr="00BE460D">
              <w:rPr>
                <w:sz w:val="24"/>
                <w:szCs w:val="24"/>
              </w:rPr>
              <w:t>1</w:t>
            </w:r>
          </w:p>
        </w:tc>
        <w:tc>
          <w:tcPr>
            <w:tcW w:w="2379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proofErr w:type="spellStart"/>
            <w:r w:rsidRPr="00BE460D">
              <w:rPr>
                <w:sz w:val="24"/>
                <w:szCs w:val="24"/>
              </w:rPr>
              <w:t>Вожегодский</w:t>
            </w:r>
            <w:proofErr w:type="spellEnd"/>
          </w:p>
        </w:tc>
        <w:tc>
          <w:tcPr>
            <w:tcW w:w="2275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r w:rsidRPr="00BE460D">
              <w:rPr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119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r w:rsidRPr="00BE460D">
              <w:rPr>
                <w:sz w:val="24"/>
                <w:szCs w:val="24"/>
              </w:rPr>
              <w:t>Соловьева Светлана Васильевна</w:t>
            </w:r>
          </w:p>
        </w:tc>
        <w:tc>
          <w:tcPr>
            <w:tcW w:w="2428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r w:rsidRPr="00BE460D">
              <w:rPr>
                <w:sz w:val="24"/>
                <w:szCs w:val="24"/>
              </w:rPr>
              <w:t>Учитель русского языка и литературы МБОУ «</w:t>
            </w:r>
            <w:proofErr w:type="spellStart"/>
            <w:r w:rsidRPr="00BE460D">
              <w:rPr>
                <w:sz w:val="24"/>
                <w:szCs w:val="24"/>
              </w:rPr>
              <w:t>Вожегодская</w:t>
            </w:r>
            <w:proofErr w:type="spellEnd"/>
            <w:r w:rsidRPr="00BE460D">
              <w:rPr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993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r w:rsidRPr="00BE460D">
              <w:rPr>
                <w:sz w:val="24"/>
                <w:szCs w:val="24"/>
              </w:rPr>
              <w:t>8921 121 05 32</w:t>
            </w:r>
          </w:p>
        </w:tc>
        <w:tc>
          <w:tcPr>
            <w:tcW w:w="4037" w:type="dxa"/>
          </w:tcPr>
          <w:p w:rsidR="00BE460D" w:rsidRDefault="002B36D8" w:rsidP="00BE460D">
            <w:pPr>
              <w:rPr>
                <w:sz w:val="28"/>
                <w:szCs w:val="28"/>
              </w:rPr>
            </w:pPr>
            <w:hyperlink r:id="rId5" w:history="1">
              <w:r w:rsidR="00BE460D" w:rsidRPr="00153AF0">
                <w:rPr>
                  <w:rStyle w:val="ac"/>
                  <w:sz w:val="28"/>
                  <w:szCs w:val="28"/>
                </w:rPr>
                <w:t>swet.solovjeva2015@eandex.ru</w:t>
              </w:r>
            </w:hyperlink>
          </w:p>
          <w:p w:rsidR="00BE460D" w:rsidRDefault="00BE460D" w:rsidP="00BE460D">
            <w:pPr>
              <w:rPr>
                <w:sz w:val="28"/>
                <w:szCs w:val="28"/>
              </w:rPr>
            </w:pPr>
          </w:p>
        </w:tc>
      </w:tr>
      <w:tr w:rsidR="00BE460D" w:rsidTr="00BE460D">
        <w:trPr>
          <w:trHeight w:val="1076"/>
        </w:trPr>
        <w:tc>
          <w:tcPr>
            <w:tcW w:w="533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r w:rsidRPr="00BE460D">
              <w:rPr>
                <w:sz w:val="24"/>
                <w:szCs w:val="24"/>
              </w:rPr>
              <w:t>2</w:t>
            </w:r>
          </w:p>
        </w:tc>
        <w:tc>
          <w:tcPr>
            <w:tcW w:w="2379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proofErr w:type="spellStart"/>
            <w:r w:rsidRPr="00BE460D">
              <w:rPr>
                <w:sz w:val="24"/>
                <w:szCs w:val="24"/>
              </w:rPr>
              <w:t>Вожегодский</w:t>
            </w:r>
            <w:proofErr w:type="spellEnd"/>
          </w:p>
        </w:tc>
        <w:tc>
          <w:tcPr>
            <w:tcW w:w="2275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r w:rsidRPr="00BE460D">
              <w:rPr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2119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proofErr w:type="spellStart"/>
            <w:r w:rsidRPr="00BE460D">
              <w:rPr>
                <w:sz w:val="24"/>
                <w:szCs w:val="24"/>
              </w:rPr>
              <w:t>Непогодьева</w:t>
            </w:r>
            <w:proofErr w:type="spellEnd"/>
            <w:r w:rsidRPr="00BE460D">
              <w:rPr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428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r w:rsidRPr="00BE460D">
              <w:rPr>
                <w:sz w:val="24"/>
                <w:szCs w:val="24"/>
              </w:rPr>
              <w:t>Учитель математики  МБОУ «</w:t>
            </w:r>
            <w:proofErr w:type="spellStart"/>
            <w:r w:rsidRPr="00BE460D">
              <w:rPr>
                <w:sz w:val="24"/>
                <w:szCs w:val="24"/>
              </w:rPr>
              <w:t>Кадниковская</w:t>
            </w:r>
            <w:proofErr w:type="spellEnd"/>
            <w:r w:rsidRPr="00BE460D">
              <w:rPr>
                <w:sz w:val="24"/>
                <w:szCs w:val="24"/>
              </w:rPr>
              <w:t xml:space="preserve"> школа»</w:t>
            </w:r>
          </w:p>
        </w:tc>
        <w:tc>
          <w:tcPr>
            <w:tcW w:w="1993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r w:rsidRPr="00BE460D">
              <w:rPr>
                <w:sz w:val="24"/>
                <w:szCs w:val="24"/>
              </w:rPr>
              <w:t>8921 601 45 95</w:t>
            </w:r>
          </w:p>
        </w:tc>
        <w:tc>
          <w:tcPr>
            <w:tcW w:w="4037" w:type="dxa"/>
          </w:tcPr>
          <w:p w:rsidR="00BE460D" w:rsidRDefault="002B36D8" w:rsidP="00BE460D">
            <w:pPr>
              <w:rPr>
                <w:sz w:val="28"/>
                <w:szCs w:val="28"/>
              </w:rPr>
            </w:pPr>
            <w:hyperlink r:id="rId6" w:history="1">
              <w:r w:rsidR="00BE460D" w:rsidRPr="00153AF0">
                <w:rPr>
                  <w:rStyle w:val="ac"/>
                  <w:sz w:val="28"/>
                  <w:szCs w:val="28"/>
                </w:rPr>
                <w:t>ironka66@mail.ru</w:t>
              </w:r>
            </w:hyperlink>
          </w:p>
          <w:p w:rsidR="00BE460D" w:rsidRDefault="00BE460D" w:rsidP="00BE460D">
            <w:pPr>
              <w:rPr>
                <w:sz w:val="28"/>
                <w:szCs w:val="28"/>
              </w:rPr>
            </w:pPr>
          </w:p>
        </w:tc>
      </w:tr>
      <w:tr w:rsidR="00BE460D" w:rsidTr="00BE460D">
        <w:trPr>
          <w:trHeight w:val="1076"/>
        </w:trPr>
        <w:tc>
          <w:tcPr>
            <w:tcW w:w="533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r w:rsidRPr="00BE460D">
              <w:rPr>
                <w:sz w:val="24"/>
                <w:szCs w:val="24"/>
              </w:rPr>
              <w:t>3</w:t>
            </w:r>
          </w:p>
        </w:tc>
        <w:tc>
          <w:tcPr>
            <w:tcW w:w="2379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proofErr w:type="spellStart"/>
            <w:r w:rsidRPr="00BE460D">
              <w:rPr>
                <w:sz w:val="24"/>
                <w:szCs w:val="24"/>
              </w:rPr>
              <w:t>Вожегодский</w:t>
            </w:r>
            <w:proofErr w:type="spellEnd"/>
          </w:p>
        </w:tc>
        <w:tc>
          <w:tcPr>
            <w:tcW w:w="2275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E460D">
              <w:rPr>
                <w:sz w:val="24"/>
                <w:szCs w:val="24"/>
              </w:rPr>
              <w:t>Естественно-научная</w:t>
            </w:r>
            <w:proofErr w:type="spellEnd"/>
            <w:proofErr w:type="gramEnd"/>
          </w:p>
          <w:p w:rsidR="00BE460D" w:rsidRPr="00BE460D" w:rsidRDefault="00BE460D" w:rsidP="00BE460D">
            <w:pPr>
              <w:rPr>
                <w:sz w:val="24"/>
                <w:szCs w:val="24"/>
              </w:rPr>
            </w:pPr>
            <w:r w:rsidRPr="00BE460D">
              <w:rPr>
                <w:sz w:val="24"/>
                <w:szCs w:val="24"/>
              </w:rPr>
              <w:t>грамотность</w:t>
            </w:r>
          </w:p>
        </w:tc>
        <w:tc>
          <w:tcPr>
            <w:tcW w:w="2119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r w:rsidRPr="00BE460D">
              <w:rPr>
                <w:sz w:val="24"/>
                <w:szCs w:val="24"/>
              </w:rPr>
              <w:t>Смоленская  Ирина Вячеславовна</w:t>
            </w:r>
          </w:p>
        </w:tc>
        <w:tc>
          <w:tcPr>
            <w:tcW w:w="2428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r w:rsidRPr="00BE460D">
              <w:rPr>
                <w:sz w:val="24"/>
                <w:szCs w:val="24"/>
              </w:rPr>
              <w:t>Учитель биологии  МБОУ «</w:t>
            </w:r>
            <w:proofErr w:type="spellStart"/>
            <w:r w:rsidRPr="00BE460D">
              <w:rPr>
                <w:sz w:val="24"/>
                <w:szCs w:val="24"/>
              </w:rPr>
              <w:t>Кадниковская</w:t>
            </w:r>
            <w:proofErr w:type="spellEnd"/>
            <w:r w:rsidRPr="00BE460D">
              <w:rPr>
                <w:sz w:val="24"/>
                <w:szCs w:val="24"/>
              </w:rPr>
              <w:t xml:space="preserve"> школа»</w:t>
            </w:r>
          </w:p>
        </w:tc>
        <w:tc>
          <w:tcPr>
            <w:tcW w:w="1993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r w:rsidRPr="00BE460D">
              <w:rPr>
                <w:sz w:val="24"/>
                <w:szCs w:val="24"/>
              </w:rPr>
              <w:t>8921 830 76 70</w:t>
            </w:r>
          </w:p>
        </w:tc>
        <w:tc>
          <w:tcPr>
            <w:tcW w:w="4037" w:type="dxa"/>
          </w:tcPr>
          <w:p w:rsidR="00BE460D" w:rsidRDefault="002B36D8" w:rsidP="00BE460D">
            <w:pPr>
              <w:rPr>
                <w:sz w:val="28"/>
                <w:szCs w:val="28"/>
              </w:rPr>
            </w:pPr>
            <w:hyperlink r:id="rId7" w:history="1">
              <w:r w:rsidR="00BE460D" w:rsidRPr="00153AF0">
                <w:rPr>
                  <w:rStyle w:val="ac"/>
                  <w:sz w:val="28"/>
                  <w:szCs w:val="28"/>
                </w:rPr>
                <w:t>smolenskaya.irina@mail.ru</w:t>
              </w:r>
            </w:hyperlink>
            <w:r w:rsidR="00BE460D">
              <w:rPr>
                <w:sz w:val="28"/>
                <w:szCs w:val="28"/>
              </w:rPr>
              <w:t xml:space="preserve"> </w:t>
            </w:r>
          </w:p>
        </w:tc>
      </w:tr>
      <w:tr w:rsidR="00BE460D" w:rsidTr="00BE460D">
        <w:trPr>
          <w:trHeight w:val="1076"/>
        </w:trPr>
        <w:tc>
          <w:tcPr>
            <w:tcW w:w="533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r w:rsidRPr="00BE460D">
              <w:rPr>
                <w:sz w:val="24"/>
                <w:szCs w:val="24"/>
              </w:rPr>
              <w:t>4</w:t>
            </w:r>
          </w:p>
        </w:tc>
        <w:tc>
          <w:tcPr>
            <w:tcW w:w="2379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proofErr w:type="spellStart"/>
            <w:r w:rsidRPr="00BE460D">
              <w:rPr>
                <w:sz w:val="24"/>
                <w:szCs w:val="24"/>
              </w:rPr>
              <w:t>Вожегодский</w:t>
            </w:r>
            <w:proofErr w:type="spellEnd"/>
          </w:p>
        </w:tc>
        <w:tc>
          <w:tcPr>
            <w:tcW w:w="2275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r w:rsidRPr="00BE460D"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2119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r w:rsidRPr="00BE460D">
              <w:rPr>
                <w:sz w:val="24"/>
                <w:szCs w:val="24"/>
              </w:rPr>
              <w:t>Березникова Вера Николаевна</w:t>
            </w:r>
          </w:p>
        </w:tc>
        <w:tc>
          <w:tcPr>
            <w:tcW w:w="2428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r w:rsidRPr="00BE460D">
              <w:rPr>
                <w:sz w:val="24"/>
                <w:szCs w:val="24"/>
              </w:rPr>
              <w:t>Учитель истории МБОУ «</w:t>
            </w:r>
            <w:proofErr w:type="spellStart"/>
            <w:r w:rsidRPr="00BE460D">
              <w:rPr>
                <w:sz w:val="24"/>
                <w:szCs w:val="24"/>
              </w:rPr>
              <w:t>Вожегодская</w:t>
            </w:r>
            <w:proofErr w:type="spellEnd"/>
            <w:r w:rsidRPr="00BE460D">
              <w:rPr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993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r w:rsidRPr="00BE460D">
              <w:rPr>
                <w:sz w:val="24"/>
                <w:szCs w:val="24"/>
              </w:rPr>
              <w:t>8921 535 30 57</w:t>
            </w:r>
          </w:p>
        </w:tc>
        <w:tc>
          <w:tcPr>
            <w:tcW w:w="4037" w:type="dxa"/>
          </w:tcPr>
          <w:p w:rsidR="00BE460D" w:rsidRDefault="002B36D8" w:rsidP="00BE460D">
            <w:pPr>
              <w:rPr>
                <w:sz w:val="28"/>
                <w:szCs w:val="28"/>
              </w:rPr>
            </w:pPr>
            <w:hyperlink r:id="rId8" w:history="1">
              <w:r w:rsidR="00BE460D" w:rsidRPr="00153AF0">
                <w:rPr>
                  <w:rStyle w:val="ac"/>
                  <w:sz w:val="28"/>
                  <w:szCs w:val="28"/>
                </w:rPr>
                <w:t>radslava@mail.ru</w:t>
              </w:r>
            </w:hyperlink>
            <w:r w:rsidR="00BE460D">
              <w:rPr>
                <w:sz w:val="28"/>
                <w:szCs w:val="28"/>
              </w:rPr>
              <w:t xml:space="preserve"> </w:t>
            </w:r>
          </w:p>
        </w:tc>
      </w:tr>
      <w:tr w:rsidR="00BE460D" w:rsidTr="00BE460D">
        <w:trPr>
          <w:trHeight w:val="1091"/>
        </w:trPr>
        <w:tc>
          <w:tcPr>
            <w:tcW w:w="533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r w:rsidRPr="00BE460D">
              <w:rPr>
                <w:sz w:val="24"/>
                <w:szCs w:val="24"/>
              </w:rPr>
              <w:t>5</w:t>
            </w:r>
          </w:p>
        </w:tc>
        <w:tc>
          <w:tcPr>
            <w:tcW w:w="2379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proofErr w:type="spellStart"/>
            <w:r w:rsidRPr="00BE460D">
              <w:rPr>
                <w:sz w:val="24"/>
                <w:szCs w:val="24"/>
              </w:rPr>
              <w:t>Вожегодский</w:t>
            </w:r>
            <w:proofErr w:type="spellEnd"/>
          </w:p>
        </w:tc>
        <w:tc>
          <w:tcPr>
            <w:tcW w:w="2275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proofErr w:type="spellStart"/>
            <w:r w:rsidRPr="00BE460D">
              <w:rPr>
                <w:sz w:val="24"/>
                <w:szCs w:val="24"/>
              </w:rPr>
              <w:t>Креативное</w:t>
            </w:r>
            <w:proofErr w:type="spellEnd"/>
            <w:r w:rsidRPr="00BE460D">
              <w:rPr>
                <w:sz w:val="24"/>
                <w:szCs w:val="24"/>
              </w:rPr>
              <w:t xml:space="preserve"> мышление</w:t>
            </w:r>
          </w:p>
        </w:tc>
        <w:tc>
          <w:tcPr>
            <w:tcW w:w="2119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r w:rsidRPr="00BE460D">
              <w:rPr>
                <w:sz w:val="24"/>
                <w:szCs w:val="24"/>
              </w:rPr>
              <w:t>Хлебникова Светлана Николаевна</w:t>
            </w:r>
          </w:p>
        </w:tc>
        <w:tc>
          <w:tcPr>
            <w:tcW w:w="2428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r w:rsidRPr="00BE460D">
              <w:rPr>
                <w:sz w:val="24"/>
                <w:szCs w:val="24"/>
              </w:rPr>
              <w:t>Учитель начальных классов  МБОУ «</w:t>
            </w:r>
            <w:proofErr w:type="spellStart"/>
            <w:r w:rsidRPr="00BE460D">
              <w:rPr>
                <w:sz w:val="24"/>
                <w:szCs w:val="24"/>
              </w:rPr>
              <w:t>Вожегодская</w:t>
            </w:r>
            <w:proofErr w:type="spellEnd"/>
            <w:r w:rsidRPr="00BE460D">
              <w:rPr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993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r w:rsidRPr="00BE460D">
              <w:rPr>
                <w:sz w:val="24"/>
                <w:szCs w:val="24"/>
              </w:rPr>
              <w:t>8921 601 45 75</w:t>
            </w:r>
          </w:p>
        </w:tc>
        <w:tc>
          <w:tcPr>
            <w:tcW w:w="4037" w:type="dxa"/>
          </w:tcPr>
          <w:p w:rsidR="00BE460D" w:rsidRDefault="00637DD9" w:rsidP="00BE460D">
            <w:pPr>
              <w:rPr>
                <w:sz w:val="28"/>
                <w:szCs w:val="28"/>
              </w:rPr>
            </w:pPr>
            <w:hyperlink r:id="rId9" w:history="1">
              <w:r w:rsidRPr="007C4916">
                <w:rPr>
                  <w:rStyle w:val="ac"/>
                  <w:sz w:val="28"/>
                  <w:szCs w:val="28"/>
                </w:rPr>
                <w:t>hlebnikova.sweta@yandex.ru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:rsidR="00BE460D" w:rsidRDefault="00BE460D" w:rsidP="00BE460D">
            <w:pPr>
              <w:rPr>
                <w:sz w:val="28"/>
                <w:szCs w:val="28"/>
              </w:rPr>
            </w:pPr>
          </w:p>
        </w:tc>
      </w:tr>
      <w:tr w:rsidR="00BE460D" w:rsidTr="00BE460D">
        <w:trPr>
          <w:trHeight w:val="1091"/>
        </w:trPr>
        <w:tc>
          <w:tcPr>
            <w:tcW w:w="533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r w:rsidRPr="00BE460D">
              <w:rPr>
                <w:sz w:val="24"/>
                <w:szCs w:val="24"/>
              </w:rPr>
              <w:t>6</w:t>
            </w:r>
          </w:p>
        </w:tc>
        <w:tc>
          <w:tcPr>
            <w:tcW w:w="2379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proofErr w:type="spellStart"/>
            <w:r w:rsidRPr="00BE460D">
              <w:rPr>
                <w:sz w:val="24"/>
                <w:szCs w:val="24"/>
              </w:rPr>
              <w:t>Вожегодский</w:t>
            </w:r>
            <w:proofErr w:type="spellEnd"/>
          </w:p>
        </w:tc>
        <w:tc>
          <w:tcPr>
            <w:tcW w:w="2275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r w:rsidRPr="00BE460D">
              <w:rPr>
                <w:sz w:val="24"/>
                <w:szCs w:val="24"/>
              </w:rPr>
              <w:t>Глобальные компетенции</w:t>
            </w:r>
          </w:p>
        </w:tc>
        <w:tc>
          <w:tcPr>
            <w:tcW w:w="2119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r w:rsidRPr="00BE460D">
              <w:rPr>
                <w:sz w:val="24"/>
                <w:szCs w:val="24"/>
              </w:rPr>
              <w:t>Уханова Галина Николаевна</w:t>
            </w:r>
          </w:p>
        </w:tc>
        <w:tc>
          <w:tcPr>
            <w:tcW w:w="2428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r w:rsidRPr="00BE460D">
              <w:rPr>
                <w:sz w:val="24"/>
                <w:szCs w:val="24"/>
              </w:rPr>
              <w:t>Учитель истории  МБОУ «</w:t>
            </w:r>
            <w:proofErr w:type="spellStart"/>
            <w:r w:rsidRPr="00BE460D">
              <w:rPr>
                <w:sz w:val="24"/>
                <w:szCs w:val="24"/>
              </w:rPr>
              <w:t>Вожегодская</w:t>
            </w:r>
            <w:proofErr w:type="spellEnd"/>
            <w:r w:rsidRPr="00BE460D">
              <w:rPr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993" w:type="dxa"/>
          </w:tcPr>
          <w:p w:rsidR="00BE460D" w:rsidRPr="00BE460D" w:rsidRDefault="00BE460D" w:rsidP="00BE460D">
            <w:pPr>
              <w:rPr>
                <w:sz w:val="24"/>
                <w:szCs w:val="24"/>
              </w:rPr>
            </w:pPr>
            <w:r w:rsidRPr="00BE460D">
              <w:rPr>
                <w:sz w:val="24"/>
                <w:szCs w:val="24"/>
              </w:rPr>
              <w:t>8911 046 88 59</w:t>
            </w:r>
          </w:p>
        </w:tc>
        <w:tc>
          <w:tcPr>
            <w:tcW w:w="4037" w:type="dxa"/>
          </w:tcPr>
          <w:p w:rsidR="00BE460D" w:rsidRDefault="002B36D8" w:rsidP="00BE460D">
            <w:pPr>
              <w:rPr>
                <w:sz w:val="28"/>
                <w:szCs w:val="28"/>
              </w:rPr>
            </w:pPr>
            <w:hyperlink r:id="rId10" w:history="1">
              <w:r w:rsidR="00771438" w:rsidRPr="00153AF0">
                <w:rPr>
                  <w:rStyle w:val="ac"/>
                  <w:sz w:val="28"/>
                  <w:szCs w:val="28"/>
                </w:rPr>
                <w:t>uxanovag@mail.ru</w:t>
              </w:r>
            </w:hyperlink>
            <w:r w:rsidR="00771438">
              <w:rPr>
                <w:sz w:val="28"/>
                <w:szCs w:val="28"/>
              </w:rPr>
              <w:t xml:space="preserve"> </w:t>
            </w:r>
          </w:p>
        </w:tc>
      </w:tr>
    </w:tbl>
    <w:p w:rsidR="007B26FA" w:rsidRDefault="007B26FA" w:rsidP="007B26FA">
      <w:pPr>
        <w:rPr>
          <w:sz w:val="28"/>
          <w:szCs w:val="28"/>
        </w:rPr>
      </w:pPr>
    </w:p>
    <w:p w:rsidR="007B26FA" w:rsidRDefault="007B26FA" w:rsidP="007B26FA">
      <w:pPr>
        <w:rPr>
          <w:sz w:val="28"/>
          <w:szCs w:val="28"/>
        </w:rPr>
      </w:pPr>
    </w:p>
    <w:p w:rsidR="007B26FA" w:rsidRDefault="007B26FA" w:rsidP="00EF46A6">
      <w:pPr>
        <w:rPr>
          <w:sz w:val="28"/>
          <w:szCs w:val="28"/>
        </w:rPr>
      </w:pPr>
    </w:p>
    <w:p w:rsidR="007B26FA" w:rsidRDefault="007B26FA" w:rsidP="00EF46A6">
      <w:pPr>
        <w:rPr>
          <w:sz w:val="28"/>
          <w:szCs w:val="28"/>
        </w:rPr>
      </w:pPr>
    </w:p>
    <w:p w:rsidR="007B26FA" w:rsidRPr="00BE460D" w:rsidRDefault="007B26FA" w:rsidP="00BE460D">
      <w:pPr>
        <w:rPr>
          <w:sz w:val="28"/>
          <w:szCs w:val="28"/>
        </w:rPr>
        <w:sectPr w:rsidR="007B26FA" w:rsidRPr="00BE460D" w:rsidSect="007B26FA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EF46A6" w:rsidRPr="00BE460D" w:rsidRDefault="00EF46A6" w:rsidP="00BE460D">
      <w:pPr>
        <w:rPr>
          <w:sz w:val="28"/>
          <w:szCs w:val="28"/>
        </w:rPr>
      </w:pPr>
    </w:p>
    <w:sectPr w:rsidR="00EF46A6" w:rsidRPr="00BE460D" w:rsidSect="007B26F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B1ACC"/>
    <w:multiLevelType w:val="hybridMultilevel"/>
    <w:tmpl w:val="06729DD6"/>
    <w:lvl w:ilvl="0" w:tplc="F6F4AF3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76B"/>
    <w:rsid w:val="0004311D"/>
    <w:rsid w:val="00093B87"/>
    <w:rsid w:val="000D348A"/>
    <w:rsid w:val="00106C95"/>
    <w:rsid w:val="001F0F9B"/>
    <w:rsid w:val="002506CF"/>
    <w:rsid w:val="00256863"/>
    <w:rsid w:val="002B36D8"/>
    <w:rsid w:val="003471BB"/>
    <w:rsid w:val="00387050"/>
    <w:rsid w:val="003B550F"/>
    <w:rsid w:val="003F32E5"/>
    <w:rsid w:val="00400921"/>
    <w:rsid w:val="004B24F4"/>
    <w:rsid w:val="00505F66"/>
    <w:rsid w:val="0052460B"/>
    <w:rsid w:val="00527916"/>
    <w:rsid w:val="00637DD9"/>
    <w:rsid w:val="006A4936"/>
    <w:rsid w:val="00771438"/>
    <w:rsid w:val="007853A3"/>
    <w:rsid w:val="007B26FA"/>
    <w:rsid w:val="00847CAC"/>
    <w:rsid w:val="008733E7"/>
    <w:rsid w:val="008D1EC1"/>
    <w:rsid w:val="009411E5"/>
    <w:rsid w:val="0096259E"/>
    <w:rsid w:val="009A47D7"/>
    <w:rsid w:val="00A06459"/>
    <w:rsid w:val="00A4676B"/>
    <w:rsid w:val="00A82B0D"/>
    <w:rsid w:val="00A834CB"/>
    <w:rsid w:val="00A91F11"/>
    <w:rsid w:val="00A939ED"/>
    <w:rsid w:val="00AB0E71"/>
    <w:rsid w:val="00AC6964"/>
    <w:rsid w:val="00AE03F8"/>
    <w:rsid w:val="00BE460D"/>
    <w:rsid w:val="00CF58C1"/>
    <w:rsid w:val="00D720BC"/>
    <w:rsid w:val="00DF73E8"/>
    <w:rsid w:val="00E367A0"/>
    <w:rsid w:val="00E80537"/>
    <w:rsid w:val="00E903CA"/>
    <w:rsid w:val="00EF1464"/>
    <w:rsid w:val="00EF46A6"/>
    <w:rsid w:val="00F75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40092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">
    <w:name w:val="style2"/>
    <w:basedOn w:val="a"/>
    <w:uiPriority w:val="99"/>
    <w:rsid w:val="00400921"/>
    <w:pPr>
      <w:spacing w:before="100" w:beforeAutospacing="1" w:after="100" w:afterAutospacing="1"/>
    </w:pPr>
    <w:rPr>
      <w:rFonts w:ascii="Verdana" w:hAnsi="Verdana" w:cs="Verdana"/>
      <w:sz w:val="20"/>
      <w:szCs w:val="20"/>
    </w:rPr>
  </w:style>
  <w:style w:type="character" w:styleId="a5">
    <w:name w:val="Emphasis"/>
    <w:basedOn w:val="a0"/>
    <w:uiPriority w:val="99"/>
    <w:qFormat/>
    <w:rsid w:val="00400921"/>
    <w:rPr>
      <w:i/>
      <w:iCs/>
    </w:rPr>
  </w:style>
  <w:style w:type="paragraph" w:customStyle="1" w:styleId="Default">
    <w:name w:val="Default"/>
    <w:rsid w:val="004009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 Indent"/>
    <w:basedOn w:val="a"/>
    <w:link w:val="a7"/>
    <w:rsid w:val="00400921"/>
    <w:pPr>
      <w:ind w:left="4956"/>
    </w:pPr>
  </w:style>
  <w:style w:type="character" w:customStyle="1" w:styleId="a7">
    <w:name w:val="Основной текст с отступом Знак"/>
    <w:basedOn w:val="a0"/>
    <w:link w:val="a6"/>
    <w:rsid w:val="004009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09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092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04311D"/>
    <w:rPr>
      <w:b/>
      <w:bCs/>
    </w:rPr>
  </w:style>
  <w:style w:type="paragraph" w:styleId="ab">
    <w:name w:val="Normal (Web)"/>
    <w:basedOn w:val="a"/>
    <w:uiPriority w:val="99"/>
    <w:semiHidden/>
    <w:unhideWhenUsed/>
    <w:rsid w:val="0004311D"/>
    <w:pPr>
      <w:spacing w:before="100" w:beforeAutospacing="1" w:after="100" w:afterAutospacing="1"/>
    </w:pPr>
  </w:style>
  <w:style w:type="character" w:customStyle="1" w:styleId="b-mail-dropdownitemcontent">
    <w:name w:val="b-mail-dropdown__item__content"/>
    <w:basedOn w:val="a0"/>
    <w:rsid w:val="004B24F4"/>
  </w:style>
  <w:style w:type="character" w:styleId="ac">
    <w:name w:val="Hyperlink"/>
    <w:basedOn w:val="a0"/>
    <w:uiPriority w:val="99"/>
    <w:unhideWhenUsed/>
    <w:rsid w:val="003471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slav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olenskaya.irin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onka66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wet.solovjeva2015@eandex.ru" TargetMode="External"/><Relationship Id="rId10" Type="http://schemas.openxmlformats.org/officeDocument/2006/relationships/hyperlink" Target="mailto:uxanovag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lebnikova.swet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2084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2021-12-07T11:29:00Z</cp:lastPrinted>
  <dcterms:created xsi:type="dcterms:W3CDTF">2015-11-13T12:21:00Z</dcterms:created>
  <dcterms:modified xsi:type="dcterms:W3CDTF">2021-12-07T13:38:00Z</dcterms:modified>
</cp:coreProperties>
</file>